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680B9" w14:textId="15BA05DE" w:rsidR="00714EAF" w:rsidRDefault="00714EAF" w:rsidP="00767E4F">
      <w:pPr>
        <w:rPr>
          <w:rFonts w:ascii="Verdana" w:hAnsi="Verdana"/>
          <w:b/>
        </w:rPr>
      </w:pPr>
    </w:p>
    <w:p w14:paraId="7CE51CB5" w14:textId="77777777" w:rsidR="00714EAF" w:rsidRPr="00DA6E42" w:rsidRDefault="00714EAF" w:rsidP="00714EAF">
      <w:pPr>
        <w:jc w:val="center"/>
        <w:rPr>
          <w:rFonts w:ascii="Verdana" w:hAnsi="Verdana"/>
          <w:b/>
        </w:rPr>
      </w:pPr>
      <w:r>
        <w:rPr>
          <w:rFonts w:ascii="Verdana" w:hAnsi="Verdana"/>
          <w:b/>
        </w:rPr>
        <w:t>AGENDA</w:t>
      </w:r>
    </w:p>
    <w:p w14:paraId="7C8B5458" w14:textId="77777777" w:rsidR="00714EAF" w:rsidRPr="00DA6E42" w:rsidRDefault="00714EAF" w:rsidP="00714EAF">
      <w:pPr>
        <w:jc w:val="center"/>
        <w:rPr>
          <w:rFonts w:ascii="Verdana" w:hAnsi="Verdana"/>
          <w:b/>
        </w:rPr>
      </w:pPr>
      <w:r w:rsidRPr="00DA6E42">
        <w:rPr>
          <w:rFonts w:ascii="Verdana" w:hAnsi="Verdana"/>
          <w:b/>
        </w:rPr>
        <w:t>FOUNTAIN COUNTY COUNCIL</w:t>
      </w:r>
    </w:p>
    <w:p w14:paraId="082FB945" w14:textId="45DDEF2B" w:rsidR="00714EAF" w:rsidRDefault="00CB71AF" w:rsidP="00714EAF">
      <w:pPr>
        <w:jc w:val="center"/>
        <w:rPr>
          <w:rFonts w:ascii="Verdana" w:hAnsi="Verdana"/>
          <w:b/>
        </w:rPr>
      </w:pPr>
      <w:r>
        <w:rPr>
          <w:rFonts w:ascii="Verdana" w:hAnsi="Verdana"/>
          <w:b/>
        </w:rPr>
        <w:t>September 9</w:t>
      </w:r>
      <w:r w:rsidR="00FE3A23">
        <w:rPr>
          <w:rFonts w:ascii="Verdana" w:hAnsi="Verdana"/>
          <w:b/>
        </w:rPr>
        <w:t>, 2024</w:t>
      </w:r>
    </w:p>
    <w:p w14:paraId="17052A35" w14:textId="00EA6E34" w:rsidR="00762A92" w:rsidRPr="00DA6E42" w:rsidRDefault="00747886" w:rsidP="00714EAF">
      <w:pPr>
        <w:jc w:val="center"/>
        <w:rPr>
          <w:rFonts w:ascii="Verdana" w:hAnsi="Verdana"/>
          <w:b/>
        </w:rPr>
      </w:pPr>
      <w:r>
        <w:rPr>
          <w:rFonts w:ascii="Verdana" w:hAnsi="Verdana"/>
          <w:b/>
        </w:rPr>
        <w:t>9</w:t>
      </w:r>
      <w:r w:rsidR="00B269C5">
        <w:rPr>
          <w:rFonts w:ascii="Verdana" w:hAnsi="Verdana"/>
          <w:b/>
        </w:rPr>
        <w:t>:</w:t>
      </w:r>
      <w:r>
        <w:rPr>
          <w:rFonts w:ascii="Verdana" w:hAnsi="Verdana"/>
          <w:b/>
        </w:rPr>
        <w:t>0</w:t>
      </w:r>
      <w:r w:rsidR="00B269C5">
        <w:rPr>
          <w:rFonts w:ascii="Verdana" w:hAnsi="Verdana"/>
          <w:b/>
        </w:rPr>
        <w:t>0</w:t>
      </w:r>
      <w:r w:rsidR="00762A92">
        <w:rPr>
          <w:rFonts w:ascii="Verdana" w:hAnsi="Verdana"/>
          <w:b/>
        </w:rPr>
        <w:t xml:space="preserve"> a.m.</w:t>
      </w:r>
    </w:p>
    <w:p w14:paraId="7C2B26D7" w14:textId="77777777" w:rsidR="00AA221C" w:rsidRDefault="00AA221C" w:rsidP="00AA221C">
      <w:pPr>
        <w:rPr>
          <w:rFonts w:ascii="Verdana" w:hAnsi="Verdana"/>
        </w:rPr>
      </w:pPr>
    </w:p>
    <w:p w14:paraId="02499FEB" w14:textId="77777777" w:rsidR="00714EAF" w:rsidRPr="00DA6E42" w:rsidRDefault="00714EAF" w:rsidP="00714EAF">
      <w:pPr>
        <w:rPr>
          <w:rFonts w:ascii="Verdana" w:hAnsi="Verdana"/>
        </w:rPr>
      </w:pPr>
      <w:r>
        <w:rPr>
          <w:rFonts w:ascii="Verdana" w:hAnsi="Verdana"/>
          <w:b/>
        </w:rPr>
        <w:t>M</w:t>
      </w:r>
      <w:r w:rsidRPr="00DA6E42">
        <w:rPr>
          <w:rFonts w:ascii="Verdana" w:hAnsi="Verdana"/>
          <w:b/>
        </w:rPr>
        <w:t>INUTES</w:t>
      </w:r>
    </w:p>
    <w:p w14:paraId="5D88AEBF" w14:textId="7618F2EC" w:rsidR="00714EAF" w:rsidRDefault="00714EAF" w:rsidP="00714EAF">
      <w:pPr>
        <w:rPr>
          <w:rFonts w:ascii="Verdana" w:hAnsi="Verdana"/>
        </w:rPr>
      </w:pPr>
      <w:r w:rsidRPr="00DA6E42">
        <w:rPr>
          <w:rFonts w:ascii="Verdana" w:hAnsi="Verdana"/>
        </w:rPr>
        <w:t xml:space="preserve">A motion was made by </w:t>
      </w:r>
      <w:r>
        <w:rPr>
          <w:rFonts w:ascii="Verdana" w:hAnsi="Verdana"/>
        </w:rPr>
        <w:t>_____</w:t>
      </w:r>
      <w:r w:rsidRPr="00DA6E42">
        <w:rPr>
          <w:rFonts w:ascii="Verdana" w:hAnsi="Verdana"/>
        </w:rPr>
        <w:t xml:space="preserve"> and seconded by _____ to approve the minutes of </w:t>
      </w:r>
      <w:r w:rsidR="0065458E">
        <w:rPr>
          <w:rFonts w:ascii="Verdana" w:hAnsi="Verdana"/>
        </w:rPr>
        <w:t xml:space="preserve">the </w:t>
      </w:r>
      <w:r w:rsidR="00CB71AF">
        <w:rPr>
          <w:rFonts w:ascii="Verdana" w:hAnsi="Verdana"/>
        </w:rPr>
        <w:t>August 12</w:t>
      </w:r>
      <w:r w:rsidR="00CB71AF" w:rsidRPr="00CB71AF">
        <w:rPr>
          <w:rFonts w:ascii="Verdana" w:hAnsi="Verdana"/>
          <w:vertAlign w:val="superscript"/>
        </w:rPr>
        <w:t>th</w:t>
      </w:r>
      <w:r w:rsidR="00D7714F">
        <w:rPr>
          <w:rFonts w:ascii="Verdana" w:hAnsi="Verdana"/>
        </w:rPr>
        <w:t>, August 14</w:t>
      </w:r>
      <w:r w:rsidR="00D7714F" w:rsidRPr="00D7714F">
        <w:rPr>
          <w:rFonts w:ascii="Verdana" w:hAnsi="Verdana"/>
          <w:vertAlign w:val="superscript"/>
        </w:rPr>
        <w:t>th</w:t>
      </w:r>
      <w:r w:rsidR="00D7714F">
        <w:rPr>
          <w:rFonts w:ascii="Verdana" w:hAnsi="Verdana"/>
        </w:rPr>
        <w:t xml:space="preserve"> </w:t>
      </w:r>
      <w:r w:rsidR="00CB71AF">
        <w:rPr>
          <w:rFonts w:ascii="Verdana" w:hAnsi="Verdana"/>
        </w:rPr>
        <w:t>and August 20</w:t>
      </w:r>
      <w:r w:rsidR="00CB71AF" w:rsidRPr="00CB71AF">
        <w:rPr>
          <w:rFonts w:ascii="Verdana" w:hAnsi="Verdana"/>
          <w:vertAlign w:val="superscript"/>
        </w:rPr>
        <w:t>th</w:t>
      </w:r>
      <w:r w:rsidR="00CB71AF">
        <w:rPr>
          <w:rFonts w:ascii="Verdana" w:hAnsi="Verdana"/>
        </w:rPr>
        <w:t xml:space="preserve"> </w:t>
      </w:r>
      <w:r w:rsidR="009371CE">
        <w:rPr>
          <w:rFonts w:ascii="Verdana" w:hAnsi="Verdana"/>
        </w:rPr>
        <w:t xml:space="preserve">meeting </w:t>
      </w:r>
      <w:r w:rsidRPr="00DA6E42">
        <w:rPr>
          <w:rFonts w:ascii="Verdana" w:hAnsi="Verdana"/>
        </w:rPr>
        <w:t>as presented</w:t>
      </w:r>
      <w:r>
        <w:rPr>
          <w:rFonts w:ascii="Verdana" w:hAnsi="Verdana"/>
        </w:rPr>
        <w:t>.</w:t>
      </w:r>
      <w:r w:rsidRPr="00DA6E42">
        <w:rPr>
          <w:rFonts w:ascii="Verdana" w:hAnsi="Verdana"/>
        </w:rPr>
        <w:tab/>
      </w:r>
      <w:r w:rsidR="004A02FF">
        <w:rPr>
          <w:rFonts w:ascii="Verdana" w:hAnsi="Verdana"/>
        </w:rPr>
        <w:tab/>
      </w:r>
      <w:r w:rsidR="004A02FF">
        <w:rPr>
          <w:rFonts w:ascii="Verdana" w:hAnsi="Verdana"/>
        </w:rPr>
        <w:tab/>
      </w:r>
      <w:r w:rsidR="004A02FF">
        <w:rPr>
          <w:rFonts w:ascii="Verdana" w:hAnsi="Verdana"/>
        </w:rPr>
        <w:tab/>
      </w:r>
      <w:r w:rsidR="004A02FF">
        <w:rPr>
          <w:rFonts w:ascii="Verdana" w:hAnsi="Verdana"/>
        </w:rPr>
        <w:tab/>
      </w:r>
      <w:r w:rsidR="004A02FF">
        <w:rPr>
          <w:rFonts w:ascii="Verdana" w:hAnsi="Verdana"/>
        </w:rPr>
        <w:tab/>
      </w:r>
      <w:r w:rsidR="004A02FF">
        <w:rPr>
          <w:rFonts w:ascii="Verdana" w:hAnsi="Verdana"/>
        </w:rPr>
        <w:tab/>
      </w:r>
      <w:r w:rsidR="004A02FF">
        <w:rPr>
          <w:rFonts w:ascii="Verdana" w:hAnsi="Verdana"/>
        </w:rPr>
        <w:tab/>
      </w:r>
      <w:r w:rsidR="00CB71AF">
        <w:rPr>
          <w:rFonts w:ascii="Verdana" w:hAnsi="Verdana"/>
        </w:rPr>
        <w:tab/>
      </w:r>
      <w:r w:rsidR="0065458E">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Pr="00DA6E42">
        <w:rPr>
          <w:rFonts w:ascii="Verdana" w:hAnsi="Verdana"/>
        </w:rPr>
        <w:t xml:space="preserve">Vote: </w:t>
      </w:r>
      <w:r>
        <w:rPr>
          <w:rFonts w:ascii="Verdana" w:hAnsi="Verdana"/>
        </w:rPr>
        <w:t xml:space="preserve"> ___</w:t>
      </w:r>
    </w:p>
    <w:p w14:paraId="5C26C8AA" w14:textId="77777777" w:rsidR="00B93EDE" w:rsidRDefault="00B93EDE" w:rsidP="00714EAF">
      <w:pPr>
        <w:rPr>
          <w:rFonts w:ascii="Verdana" w:hAnsi="Verdana"/>
        </w:rPr>
      </w:pPr>
    </w:p>
    <w:p w14:paraId="387D9EA3" w14:textId="1DDB77F0" w:rsidR="00EB387F" w:rsidRDefault="00EB7AF4" w:rsidP="00714EAF">
      <w:pPr>
        <w:rPr>
          <w:rFonts w:ascii="Verdana" w:hAnsi="Verdana"/>
          <w:b/>
          <w:bCs/>
        </w:rPr>
      </w:pPr>
      <w:r w:rsidRPr="00972507">
        <w:rPr>
          <w:rFonts w:ascii="Verdana" w:hAnsi="Verdana"/>
          <w:b/>
          <w:bCs/>
        </w:rPr>
        <w:t>Report of Collections – as submitted</w:t>
      </w:r>
    </w:p>
    <w:p w14:paraId="7A65EC72" w14:textId="0FF900FB" w:rsidR="00EB7AF4" w:rsidRPr="00EB7AF4" w:rsidRDefault="00EB7AF4" w:rsidP="00714EAF">
      <w:pPr>
        <w:rPr>
          <w:rFonts w:ascii="Verdana" w:hAnsi="Verdana"/>
        </w:rPr>
      </w:pPr>
      <w:r>
        <w:rPr>
          <w:rFonts w:ascii="Verdana" w:hAnsi="Verdana"/>
        </w:rPr>
        <w:t xml:space="preserve">A motion was made by ___ and seconded by ___ to acknowledge the Report of Collections for </w:t>
      </w:r>
      <w:r w:rsidR="001C2BB8">
        <w:rPr>
          <w:rFonts w:ascii="Verdana" w:hAnsi="Verdana"/>
        </w:rPr>
        <w:t>the</w:t>
      </w:r>
      <w:r w:rsidR="00D70D89">
        <w:rPr>
          <w:rFonts w:ascii="Verdana" w:hAnsi="Verdana"/>
        </w:rPr>
        <w:t xml:space="preserve"> Ambulance, Clerk,</w:t>
      </w:r>
      <w:r w:rsidR="001C2BB8">
        <w:rPr>
          <w:rFonts w:ascii="Verdana" w:hAnsi="Verdana"/>
        </w:rPr>
        <w:t xml:space="preserve"> </w:t>
      </w:r>
      <w:r w:rsidR="00C92E1E">
        <w:rPr>
          <w:rFonts w:ascii="Verdana" w:hAnsi="Verdana"/>
        </w:rPr>
        <w:t>and Sheriff</w:t>
      </w:r>
      <w:r w:rsidR="00D76DBF">
        <w:rPr>
          <w:rFonts w:ascii="Verdana" w:hAnsi="Verdana"/>
        </w:rPr>
        <w:t xml:space="preserve"> </w:t>
      </w:r>
      <w:r w:rsidR="001C2BB8">
        <w:rPr>
          <w:rFonts w:ascii="Verdana" w:hAnsi="Verdana"/>
        </w:rPr>
        <w:t>for</w:t>
      </w:r>
      <w:r w:rsidR="00D03621">
        <w:rPr>
          <w:rFonts w:ascii="Verdana" w:hAnsi="Verdana"/>
        </w:rPr>
        <w:t xml:space="preserve"> </w:t>
      </w:r>
      <w:r w:rsidR="003B4CB5">
        <w:rPr>
          <w:rFonts w:ascii="Verdana" w:hAnsi="Verdana"/>
        </w:rPr>
        <w:t>August</w:t>
      </w:r>
      <w:r w:rsidR="007668D3">
        <w:rPr>
          <w:rFonts w:ascii="Verdana" w:hAnsi="Verdana"/>
        </w:rPr>
        <w:t>.</w:t>
      </w:r>
      <w:r w:rsidR="007668D3">
        <w:rPr>
          <w:rFonts w:ascii="Verdana" w:hAnsi="Verdana"/>
        </w:rPr>
        <w:tab/>
      </w:r>
      <w:r w:rsidR="000A7963">
        <w:rPr>
          <w:rFonts w:ascii="Verdana" w:hAnsi="Verdana"/>
        </w:rPr>
        <w:tab/>
      </w:r>
      <w:r w:rsidR="000A7963">
        <w:rPr>
          <w:rFonts w:ascii="Verdana" w:hAnsi="Verdana"/>
        </w:rPr>
        <w:tab/>
      </w:r>
      <w:r w:rsidR="000A7963">
        <w:rPr>
          <w:rFonts w:ascii="Verdana" w:hAnsi="Verdana"/>
        </w:rPr>
        <w:tab/>
      </w:r>
      <w:r w:rsidR="000A7963">
        <w:rPr>
          <w:rFonts w:ascii="Verdana" w:hAnsi="Verdana"/>
        </w:rPr>
        <w:tab/>
      </w:r>
      <w:r w:rsidR="000A7963">
        <w:rPr>
          <w:rFonts w:ascii="Verdana" w:hAnsi="Verdana"/>
        </w:rPr>
        <w:tab/>
      </w:r>
      <w:r w:rsidR="00404EC2">
        <w:rPr>
          <w:rFonts w:ascii="Verdana" w:hAnsi="Verdana"/>
        </w:rPr>
        <w:tab/>
      </w:r>
      <w:r w:rsidR="00EF2EF4">
        <w:rPr>
          <w:rFonts w:ascii="Verdana" w:hAnsi="Verdana"/>
        </w:rPr>
        <w:tab/>
      </w:r>
      <w:r w:rsidR="00EF2EF4">
        <w:rPr>
          <w:rFonts w:ascii="Verdana" w:hAnsi="Verdana"/>
        </w:rPr>
        <w:tab/>
      </w:r>
      <w:r w:rsidR="00EF2EF4">
        <w:rPr>
          <w:rFonts w:ascii="Verdana" w:hAnsi="Verdana"/>
        </w:rPr>
        <w:tab/>
      </w:r>
      <w:r w:rsidR="00EF2EF4">
        <w:rPr>
          <w:rFonts w:ascii="Verdana" w:hAnsi="Verdana"/>
        </w:rPr>
        <w:tab/>
      </w:r>
      <w:r w:rsidR="00EF2EF4">
        <w:rPr>
          <w:rFonts w:ascii="Verdana" w:hAnsi="Verdana"/>
        </w:rPr>
        <w:tab/>
      </w:r>
      <w:r w:rsidR="00EF2EF4">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EF2EF4">
        <w:rPr>
          <w:rFonts w:ascii="Verdana" w:hAnsi="Verdana"/>
        </w:rPr>
        <w:tab/>
      </w:r>
      <w:r>
        <w:rPr>
          <w:rFonts w:ascii="Verdana" w:hAnsi="Verdana"/>
        </w:rPr>
        <w:t>Vote: ___</w:t>
      </w:r>
    </w:p>
    <w:p w14:paraId="6DE8FEF6" w14:textId="77777777" w:rsidR="005F4418" w:rsidRDefault="005F4418" w:rsidP="00EB7AF4">
      <w:pPr>
        <w:rPr>
          <w:rFonts w:ascii="Verdana" w:hAnsi="Verdana"/>
        </w:rPr>
      </w:pPr>
    </w:p>
    <w:p w14:paraId="2A0ABABC" w14:textId="77777777" w:rsidR="00E01FA8" w:rsidRPr="00F82A77" w:rsidRDefault="00E01FA8" w:rsidP="00E01FA8">
      <w:pPr>
        <w:rPr>
          <w:rFonts w:ascii="Verdana" w:hAnsi="Verdana"/>
          <w:b/>
          <w:bCs/>
        </w:rPr>
      </w:pPr>
      <w:r w:rsidRPr="00F82A77">
        <w:rPr>
          <w:rFonts w:ascii="Verdana" w:hAnsi="Verdana"/>
          <w:b/>
          <w:bCs/>
        </w:rPr>
        <w:t>Review and Acknowledge Treasurer’s Bank Reconciliation &amp; Monthly Comparison Report</w:t>
      </w:r>
    </w:p>
    <w:p w14:paraId="78AA7D29" w14:textId="3F6D1228" w:rsidR="00E01FA8" w:rsidRDefault="00E01FA8" w:rsidP="00E01FA8">
      <w:pPr>
        <w:rPr>
          <w:rFonts w:ascii="Verdana" w:hAnsi="Verdana"/>
        </w:rPr>
      </w:pPr>
      <w:r>
        <w:rPr>
          <w:rFonts w:ascii="Verdana" w:hAnsi="Verdana"/>
        </w:rPr>
        <w:t>A motion was made by ___ and seconded by ___  to acknowledge the Treasurer’s Bank Reconciliation for</w:t>
      </w:r>
      <w:r w:rsidR="00427A61">
        <w:rPr>
          <w:rFonts w:ascii="Verdana" w:hAnsi="Verdana"/>
        </w:rPr>
        <w:t xml:space="preserve"> </w:t>
      </w:r>
      <w:r w:rsidR="003B4CB5">
        <w:rPr>
          <w:rFonts w:ascii="Verdana" w:hAnsi="Verdana"/>
        </w:rPr>
        <w:t>August</w:t>
      </w:r>
      <w:r w:rsidR="00D03621">
        <w:rPr>
          <w:rFonts w:ascii="Verdana" w:hAnsi="Verdana"/>
        </w:rPr>
        <w:t xml:space="preserve"> </w:t>
      </w:r>
      <w:r w:rsidR="009371CE">
        <w:rPr>
          <w:rFonts w:ascii="Verdana" w:hAnsi="Verdana"/>
        </w:rPr>
        <w:t>2</w:t>
      </w:r>
      <w:r w:rsidR="00D03621">
        <w:rPr>
          <w:rFonts w:ascii="Verdana" w:hAnsi="Verdana"/>
        </w:rPr>
        <w:t>024</w:t>
      </w:r>
      <w:r>
        <w:rPr>
          <w:rFonts w:ascii="Verdana" w:hAnsi="Verdana"/>
        </w:rPr>
        <w:t xml:space="preserve"> along with the Monthly Fund Comparison Report.</w:t>
      </w:r>
      <w:r>
        <w:rPr>
          <w:rFonts w:ascii="Verdana" w:hAnsi="Verdana"/>
        </w:rPr>
        <w:tab/>
      </w:r>
      <w:r>
        <w:rPr>
          <w:rFonts w:ascii="Verdana" w:hAnsi="Verdana"/>
        </w:rPr>
        <w:tab/>
      </w:r>
      <w:r w:rsidR="00D03621">
        <w:rPr>
          <w:rFonts w:ascii="Verdana" w:hAnsi="Verdana"/>
        </w:rPr>
        <w:tab/>
      </w:r>
      <w:r w:rsidR="00D03621">
        <w:rPr>
          <w:rFonts w:ascii="Verdana" w:hAnsi="Verdana"/>
        </w:rPr>
        <w:tab/>
      </w:r>
      <w:r w:rsidR="00D03621">
        <w:rPr>
          <w:rFonts w:ascii="Verdana" w:hAnsi="Verdana"/>
        </w:rPr>
        <w:tab/>
      </w:r>
      <w:r>
        <w:rPr>
          <w:rFonts w:ascii="Verdana" w:hAnsi="Verdana"/>
        </w:rPr>
        <w:tab/>
      </w:r>
      <w:r w:rsidR="00C92E1E">
        <w:rPr>
          <w:rFonts w:ascii="Verdana" w:hAnsi="Verdana"/>
        </w:rPr>
        <w:tab/>
      </w:r>
      <w:r w:rsidR="00C92E1E">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Pr>
          <w:rFonts w:ascii="Verdana" w:hAnsi="Verdana"/>
        </w:rPr>
        <w:t xml:space="preserve">Vote: </w:t>
      </w:r>
      <w:r w:rsidR="008F3198">
        <w:rPr>
          <w:rFonts w:ascii="Verdana" w:hAnsi="Verdana"/>
        </w:rPr>
        <w:t>___</w:t>
      </w:r>
    </w:p>
    <w:p w14:paraId="7243B1D9" w14:textId="77777777" w:rsidR="00E01FA8" w:rsidRDefault="00E01FA8" w:rsidP="00C04D5D">
      <w:pPr>
        <w:rPr>
          <w:rFonts w:ascii="Verdana" w:hAnsi="Verdana"/>
          <w:b/>
          <w:bCs/>
        </w:rPr>
      </w:pPr>
    </w:p>
    <w:p w14:paraId="35A6CCD6" w14:textId="2AC1437B" w:rsidR="00A70E35" w:rsidRDefault="00A70E35" w:rsidP="00C04D5D">
      <w:pPr>
        <w:rPr>
          <w:b/>
          <w:bCs/>
        </w:rPr>
      </w:pPr>
      <w:r w:rsidRPr="00A70E35">
        <w:rPr>
          <w:rFonts w:ascii="Verdana" w:hAnsi="Verdana"/>
          <w:b/>
          <w:bCs/>
        </w:rPr>
        <w:t>Stryker Sales – Zac Jordan</w:t>
      </w:r>
      <w:r w:rsidRPr="00A70E35">
        <w:rPr>
          <w:b/>
          <w:bCs/>
        </w:rPr>
        <w:t xml:space="preserve"> </w:t>
      </w:r>
    </w:p>
    <w:p w14:paraId="7F0B7F81" w14:textId="66C814FE" w:rsidR="00A70E35" w:rsidRPr="00A70E35" w:rsidRDefault="00A70E35" w:rsidP="00C04D5D">
      <w:pPr>
        <w:rPr>
          <w:rFonts w:ascii="Verdana" w:hAnsi="Verdana"/>
        </w:rPr>
      </w:pPr>
      <w:r w:rsidRPr="00A70E35">
        <w:rPr>
          <w:rFonts w:ascii="Verdana" w:hAnsi="Verdana"/>
        </w:rPr>
        <w:t>Presentation of Assessment Management</w:t>
      </w:r>
      <w:r>
        <w:rPr>
          <w:rFonts w:ascii="Verdana" w:hAnsi="Verdana"/>
        </w:rPr>
        <w:t xml:space="preserve"> Program</w:t>
      </w:r>
    </w:p>
    <w:p w14:paraId="00BDCDB8" w14:textId="77777777" w:rsidR="0033501B" w:rsidRDefault="0033501B" w:rsidP="00C04D5D">
      <w:pPr>
        <w:rPr>
          <w:rFonts w:ascii="Verdana" w:hAnsi="Verdana"/>
        </w:rPr>
      </w:pPr>
    </w:p>
    <w:p w14:paraId="74AB90D3" w14:textId="012982C5" w:rsidR="009B64F6" w:rsidRDefault="009B64F6" w:rsidP="00F43BB2">
      <w:pPr>
        <w:jc w:val="both"/>
        <w:rPr>
          <w:rFonts w:ascii="Verdana" w:hAnsi="Verdana"/>
          <w:b/>
          <w:bCs/>
          <w:sz w:val="22"/>
          <w:szCs w:val="22"/>
          <w:u w:val="single"/>
        </w:rPr>
      </w:pPr>
      <w:r w:rsidRPr="009B64F6">
        <w:rPr>
          <w:rFonts w:ascii="Verdana" w:hAnsi="Verdana"/>
          <w:b/>
          <w:bCs/>
          <w:sz w:val="22"/>
          <w:szCs w:val="22"/>
          <w:u w:val="single"/>
        </w:rPr>
        <w:t>Additional</w:t>
      </w:r>
      <w:r w:rsidR="003B4CB5">
        <w:rPr>
          <w:rFonts w:ascii="Verdana" w:hAnsi="Verdana"/>
          <w:b/>
          <w:bCs/>
          <w:sz w:val="22"/>
          <w:szCs w:val="22"/>
          <w:u w:val="single"/>
        </w:rPr>
        <w:t xml:space="preserve"> Appropriations</w:t>
      </w:r>
    </w:p>
    <w:p w14:paraId="4F7436FB" w14:textId="77777777" w:rsidR="00BD0386" w:rsidRDefault="00BD0386" w:rsidP="00F43BB2">
      <w:pPr>
        <w:jc w:val="both"/>
        <w:rPr>
          <w:rFonts w:ascii="Verdana" w:hAnsi="Verdana"/>
          <w:b/>
          <w:bCs/>
          <w:sz w:val="22"/>
          <w:szCs w:val="22"/>
          <w:u w:val="single"/>
        </w:rPr>
      </w:pPr>
    </w:p>
    <w:p w14:paraId="70B96967" w14:textId="52A761E7" w:rsidR="00BD0386" w:rsidRPr="00BD0386" w:rsidRDefault="00BD0386" w:rsidP="00F43BB2">
      <w:pPr>
        <w:jc w:val="both"/>
        <w:rPr>
          <w:rFonts w:ascii="Verdana" w:hAnsi="Verdana"/>
          <w:b/>
          <w:bCs/>
          <w:sz w:val="22"/>
          <w:szCs w:val="22"/>
        </w:rPr>
      </w:pPr>
      <w:r w:rsidRPr="00BD0386">
        <w:rPr>
          <w:rFonts w:ascii="Verdana" w:hAnsi="Verdana"/>
          <w:b/>
          <w:bCs/>
          <w:sz w:val="22"/>
          <w:szCs w:val="22"/>
        </w:rPr>
        <w:t>Hearing Opened at ___ a.m.</w:t>
      </w:r>
    </w:p>
    <w:p w14:paraId="4BFEAC90" w14:textId="77777777" w:rsidR="003B4CB5" w:rsidRDefault="003B4CB5" w:rsidP="00F43BB2">
      <w:pPr>
        <w:jc w:val="both"/>
        <w:rPr>
          <w:rFonts w:ascii="Verdana" w:hAnsi="Verdana"/>
          <w:b/>
          <w:bCs/>
          <w:sz w:val="22"/>
          <w:szCs w:val="22"/>
        </w:rPr>
      </w:pPr>
    </w:p>
    <w:p w14:paraId="5E9302B7" w14:textId="39C6FDF5" w:rsidR="00BD0386" w:rsidRDefault="00BD0386" w:rsidP="00F43BB2">
      <w:pPr>
        <w:jc w:val="both"/>
        <w:rPr>
          <w:rFonts w:ascii="Verdana" w:hAnsi="Verdana"/>
          <w:b/>
          <w:bCs/>
          <w:sz w:val="22"/>
          <w:szCs w:val="22"/>
        </w:rPr>
      </w:pPr>
      <w:r>
        <w:rPr>
          <w:rFonts w:ascii="Verdana" w:hAnsi="Verdana"/>
          <w:b/>
          <w:bCs/>
          <w:sz w:val="22"/>
          <w:szCs w:val="22"/>
        </w:rPr>
        <w:t>Public Comment:</w:t>
      </w:r>
    </w:p>
    <w:p w14:paraId="5E74DD95" w14:textId="77777777" w:rsidR="00BD0386" w:rsidRDefault="00BD0386" w:rsidP="00F43BB2">
      <w:pPr>
        <w:jc w:val="both"/>
        <w:rPr>
          <w:rFonts w:ascii="Verdana" w:hAnsi="Verdana"/>
          <w:b/>
          <w:bCs/>
          <w:sz w:val="22"/>
          <w:szCs w:val="22"/>
        </w:rPr>
      </w:pPr>
    </w:p>
    <w:p w14:paraId="053E2680" w14:textId="77777777" w:rsidR="00BD0386" w:rsidRDefault="00BD0386" w:rsidP="00F43BB2">
      <w:pPr>
        <w:jc w:val="both"/>
        <w:rPr>
          <w:rFonts w:ascii="Verdana" w:hAnsi="Verdana"/>
          <w:b/>
          <w:bCs/>
          <w:sz w:val="22"/>
          <w:szCs w:val="22"/>
        </w:rPr>
      </w:pPr>
    </w:p>
    <w:p w14:paraId="0AECFCA9" w14:textId="6477FFA7" w:rsidR="00BD0386" w:rsidRDefault="00BD0386" w:rsidP="00F43BB2">
      <w:pPr>
        <w:jc w:val="both"/>
        <w:rPr>
          <w:rFonts w:ascii="Verdana" w:hAnsi="Verdana"/>
          <w:b/>
          <w:bCs/>
          <w:sz w:val="22"/>
          <w:szCs w:val="22"/>
        </w:rPr>
      </w:pPr>
      <w:r>
        <w:rPr>
          <w:rFonts w:ascii="Verdana" w:hAnsi="Verdana"/>
          <w:b/>
          <w:bCs/>
          <w:sz w:val="22"/>
          <w:szCs w:val="22"/>
        </w:rPr>
        <w:t>Hearing Closed at ___ p.m.</w:t>
      </w:r>
    </w:p>
    <w:p w14:paraId="54BEDFD1" w14:textId="77777777" w:rsidR="00BD0386" w:rsidRDefault="00BD0386" w:rsidP="00F43BB2">
      <w:pPr>
        <w:jc w:val="both"/>
        <w:rPr>
          <w:rFonts w:ascii="Verdana" w:hAnsi="Verdana"/>
          <w:b/>
          <w:bCs/>
          <w:sz w:val="22"/>
          <w:szCs w:val="22"/>
        </w:rPr>
      </w:pPr>
    </w:p>
    <w:p w14:paraId="5E31C5B6" w14:textId="77777777" w:rsidR="00BD0386" w:rsidRDefault="00BD0386" w:rsidP="00F43BB2">
      <w:pPr>
        <w:jc w:val="both"/>
        <w:rPr>
          <w:rFonts w:ascii="Verdana" w:hAnsi="Verdana"/>
          <w:b/>
          <w:bCs/>
          <w:sz w:val="22"/>
          <w:szCs w:val="22"/>
        </w:rPr>
      </w:pPr>
    </w:p>
    <w:p w14:paraId="3F0AF2BB" w14:textId="4ED0267F" w:rsidR="003B4CB5" w:rsidRPr="003B4CB5" w:rsidRDefault="003B4CB5" w:rsidP="00F43BB2">
      <w:pPr>
        <w:jc w:val="both"/>
        <w:rPr>
          <w:rFonts w:ascii="Verdana" w:hAnsi="Verdana"/>
          <w:b/>
          <w:bCs/>
          <w:sz w:val="22"/>
          <w:szCs w:val="22"/>
        </w:rPr>
      </w:pPr>
      <w:r>
        <w:rPr>
          <w:rFonts w:ascii="Verdana" w:hAnsi="Verdana"/>
          <w:b/>
          <w:bCs/>
          <w:sz w:val="22"/>
          <w:szCs w:val="22"/>
        </w:rPr>
        <w:t>Resolution 2024-13</w:t>
      </w:r>
    </w:p>
    <w:p w14:paraId="28B5BBF5" w14:textId="77777777" w:rsidR="003B4CB5" w:rsidRPr="001F00ED" w:rsidRDefault="003B4CB5" w:rsidP="003B4CB5">
      <w:pPr>
        <w:rPr>
          <w:rFonts w:ascii="Verdana" w:hAnsi="Verdana"/>
          <w:b/>
          <w:bCs/>
        </w:rPr>
      </w:pPr>
      <w:r w:rsidRPr="001F00ED">
        <w:rPr>
          <w:rFonts w:ascii="Verdana" w:hAnsi="Verdana"/>
          <w:b/>
          <w:bCs/>
        </w:rPr>
        <w:t>Non-Reverting E-911 Dispatch</w:t>
      </w:r>
    </w:p>
    <w:p w14:paraId="5EF85B93" w14:textId="77777777" w:rsidR="003B4CB5" w:rsidRDefault="003B4CB5" w:rsidP="003B4CB5">
      <w:pPr>
        <w:rPr>
          <w:rFonts w:ascii="Verdana" w:hAnsi="Verdana"/>
        </w:rPr>
      </w:pPr>
      <w:r>
        <w:rPr>
          <w:rFonts w:ascii="Verdana" w:hAnsi="Verdana"/>
        </w:rPr>
        <w:t>1223-0000-43100</w:t>
      </w:r>
      <w:r>
        <w:rPr>
          <w:rFonts w:ascii="Verdana" w:hAnsi="Verdana"/>
        </w:rPr>
        <w:tab/>
      </w:r>
      <w:r>
        <w:rPr>
          <w:rFonts w:ascii="Verdana" w:hAnsi="Verdana"/>
        </w:rPr>
        <w:tab/>
        <w:t>Computer Maintenance</w:t>
      </w:r>
      <w:r>
        <w:rPr>
          <w:rFonts w:ascii="Verdana" w:hAnsi="Verdana"/>
        </w:rPr>
        <w:tab/>
      </w:r>
      <w:r>
        <w:rPr>
          <w:rFonts w:ascii="Verdana" w:hAnsi="Verdana"/>
        </w:rPr>
        <w:tab/>
        <w:t>$18,249.97</w:t>
      </w:r>
    </w:p>
    <w:p w14:paraId="78DE11BB" w14:textId="77777777" w:rsidR="003B4CB5" w:rsidRDefault="003B4CB5" w:rsidP="003B4CB5">
      <w:pPr>
        <w:rPr>
          <w:rFonts w:ascii="Verdana" w:hAnsi="Verdana"/>
        </w:rPr>
      </w:pPr>
      <w:r>
        <w:rPr>
          <w:rFonts w:ascii="Verdana" w:hAnsi="Verdana"/>
        </w:rPr>
        <w:t>1223-0000-10600</w:t>
      </w:r>
      <w:r>
        <w:rPr>
          <w:rFonts w:ascii="Verdana" w:hAnsi="Verdana"/>
        </w:rPr>
        <w:tab/>
      </w:r>
      <w:r>
        <w:rPr>
          <w:rFonts w:ascii="Verdana" w:hAnsi="Verdana"/>
        </w:rPr>
        <w:tab/>
        <w:t>Part time</w:t>
      </w:r>
      <w:r>
        <w:rPr>
          <w:rFonts w:ascii="Verdana" w:hAnsi="Verdana"/>
        </w:rPr>
        <w:tab/>
      </w:r>
      <w:r>
        <w:rPr>
          <w:rFonts w:ascii="Verdana" w:hAnsi="Verdana"/>
        </w:rPr>
        <w:tab/>
      </w:r>
      <w:r>
        <w:rPr>
          <w:rFonts w:ascii="Verdana" w:hAnsi="Verdana"/>
        </w:rPr>
        <w:tab/>
      </w:r>
      <w:r>
        <w:rPr>
          <w:rFonts w:ascii="Verdana" w:hAnsi="Verdana"/>
        </w:rPr>
        <w:tab/>
        <w:t>$7,000.00</w:t>
      </w:r>
    </w:p>
    <w:p w14:paraId="67979D00" w14:textId="77777777" w:rsidR="00BD0386" w:rsidRDefault="00BD0386" w:rsidP="003B4CB5">
      <w:pPr>
        <w:rPr>
          <w:rFonts w:ascii="Verdana" w:hAnsi="Verdana"/>
        </w:rPr>
      </w:pPr>
    </w:p>
    <w:p w14:paraId="449B833E" w14:textId="526537EB" w:rsidR="00BD0386" w:rsidRDefault="00BD0386" w:rsidP="003B4CB5">
      <w:pPr>
        <w:rPr>
          <w:rFonts w:ascii="Verdana" w:hAnsi="Verdana"/>
        </w:rPr>
      </w:pPr>
      <w:r>
        <w:rPr>
          <w:rFonts w:ascii="Verdana" w:hAnsi="Verdana"/>
        </w:rPr>
        <w:t>A motion was made by ___ and seconded by ___ to approve the above additional in the amount of $25,249.97.</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Pr>
          <w:rFonts w:ascii="Verdana" w:hAnsi="Verdana"/>
        </w:rPr>
        <w:t>Vote:  ___</w:t>
      </w:r>
    </w:p>
    <w:p w14:paraId="7A5B3262" w14:textId="77777777" w:rsidR="003B4CB5" w:rsidRDefault="003B4CB5" w:rsidP="003B4CB5">
      <w:pPr>
        <w:rPr>
          <w:rFonts w:ascii="Verdana" w:hAnsi="Verdana"/>
        </w:rPr>
      </w:pPr>
    </w:p>
    <w:p w14:paraId="1AE7C1A1" w14:textId="009F9800" w:rsidR="003B4CB5" w:rsidRPr="003B4CB5" w:rsidRDefault="003B4CB5" w:rsidP="003B4CB5">
      <w:pPr>
        <w:rPr>
          <w:rFonts w:ascii="Verdana" w:hAnsi="Verdana"/>
          <w:b/>
          <w:bCs/>
        </w:rPr>
      </w:pPr>
      <w:r w:rsidRPr="003B4CB5">
        <w:rPr>
          <w:rFonts w:ascii="Verdana" w:hAnsi="Verdana"/>
          <w:b/>
          <w:bCs/>
        </w:rPr>
        <w:t>Resolution 2024-14</w:t>
      </w:r>
    </w:p>
    <w:p w14:paraId="17A8D8C2" w14:textId="77777777" w:rsidR="003B4CB5" w:rsidRDefault="003B4CB5" w:rsidP="003B4CB5">
      <w:pPr>
        <w:rPr>
          <w:rFonts w:ascii="Verdana" w:hAnsi="Verdana"/>
          <w:b/>
          <w:bCs/>
        </w:rPr>
      </w:pPr>
      <w:r w:rsidRPr="001F00ED">
        <w:rPr>
          <w:rFonts w:ascii="Verdana" w:hAnsi="Verdana"/>
          <w:b/>
          <w:bCs/>
        </w:rPr>
        <w:t>C</w:t>
      </w:r>
      <w:r>
        <w:rPr>
          <w:rFonts w:ascii="Verdana" w:hAnsi="Verdana"/>
          <w:b/>
          <w:bCs/>
        </w:rPr>
        <w:t xml:space="preserve">ounty </w:t>
      </w:r>
      <w:r w:rsidRPr="001F00ED">
        <w:rPr>
          <w:rFonts w:ascii="Verdana" w:hAnsi="Verdana"/>
          <w:b/>
          <w:bCs/>
        </w:rPr>
        <w:t>G</w:t>
      </w:r>
      <w:r>
        <w:rPr>
          <w:rFonts w:ascii="Verdana" w:hAnsi="Verdana"/>
          <w:b/>
          <w:bCs/>
        </w:rPr>
        <w:t>eneral</w:t>
      </w:r>
    </w:p>
    <w:p w14:paraId="43904765" w14:textId="77777777" w:rsidR="003B4CB5" w:rsidRDefault="003B4CB5" w:rsidP="003B4CB5">
      <w:pPr>
        <w:rPr>
          <w:rFonts w:ascii="Verdana" w:hAnsi="Verdana"/>
          <w:b/>
          <w:bCs/>
        </w:rPr>
      </w:pPr>
      <w:r w:rsidRPr="001F00ED">
        <w:rPr>
          <w:rFonts w:ascii="Verdana" w:hAnsi="Verdana"/>
          <w:b/>
          <w:bCs/>
        </w:rPr>
        <w:t>Commissioners</w:t>
      </w:r>
    </w:p>
    <w:p w14:paraId="110FBB05" w14:textId="77777777" w:rsidR="003B4CB5" w:rsidRDefault="003B4CB5" w:rsidP="003B4CB5">
      <w:pPr>
        <w:rPr>
          <w:rFonts w:ascii="Verdana" w:hAnsi="Verdana"/>
        </w:rPr>
      </w:pPr>
      <w:r>
        <w:rPr>
          <w:rFonts w:ascii="Verdana" w:hAnsi="Verdana"/>
        </w:rPr>
        <w:t>1000-0068-10000</w:t>
      </w:r>
      <w:r>
        <w:rPr>
          <w:rFonts w:ascii="Verdana" w:hAnsi="Verdana"/>
        </w:rPr>
        <w:tab/>
      </w:r>
      <w:r>
        <w:rPr>
          <w:rFonts w:ascii="Verdana" w:hAnsi="Verdana"/>
        </w:rPr>
        <w:tab/>
        <w:t>Social Security</w:t>
      </w:r>
      <w:r>
        <w:rPr>
          <w:rFonts w:ascii="Verdana" w:hAnsi="Verdana"/>
        </w:rPr>
        <w:tab/>
      </w:r>
      <w:r>
        <w:rPr>
          <w:rFonts w:ascii="Verdana" w:hAnsi="Verdana"/>
        </w:rPr>
        <w:tab/>
      </w:r>
      <w:r>
        <w:rPr>
          <w:rFonts w:ascii="Verdana" w:hAnsi="Verdana"/>
        </w:rPr>
        <w:tab/>
        <w:t>$50,000</w:t>
      </w:r>
    </w:p>
    <w:p w14:paraId="238673AD" w14:textId="77777777" w:rsidR="003B4CB5" w:rsidRDefault="003B4CB5" w:rsidP="003B4CB5">
      <w:pPr>
        <w:rPr>
          <w:rFonts w:ascii="Verdana" w:hAnsi="Verdana"/>
        </w:rPr>
      </w:pPr>
      <w:r>
        <w:rPr>
          <w:rFonts w:ascii="Verdana" w:hAnsi="Verdana"/>
        </w:rPr>
        <w:t>1000-0068-12000</w:t>
      </w:r>
      <w:r>
        <w:rPr>
          <w:rFonts w:ascii="Verdana" w:hAnsi="Verdana"/>
        </w:rPr>
        <w:tab/>
      </w:r>
      <w:r>
        <w:rPr>
          <w:rFonts w:ascii="Verdana" w:hAnsi="Verdana"/>
        </w:rPr>
        <w:tab/>
        <w:t>Health Insurance</w:t>
      </w:r>
      <w:r>
        <w:rPr>
          <w:rFonts w:ascii="Verdana" w:hAnsi="Verdana"/>
        </w:rPr>
        <w:tab/>
      </w:r>
      <w:r>
        <w:rPr>
          <w:rFonts w:ascii="Verdana" w:hAnsi="Verdana"/>
        </w:rPr>
        <w:tab/>
      </w:r>
      <w:r>
        <w:rPr>
          <w:rFonts w:ascii="Verdana" w:hAnsi="Verdana"/>
        </w:rPr>
        <w:tab/>
        <w:t>$200,000</w:t>
      </w:r>
    </w:p>
    <w:p w14:paraId="5F9E813B" w14:textId="77777777" w:rsidR="00BD0386" w:rsidRDefault="00BD0386" w:rsidP="003B4CB5">
      <w:pPr>
        <w:rPr>
          <w:rFonts w:ascii="Verdana" w:hAnsi="Verdana"/>
        </w:rPr>
      </w:pPr>
    </w:p>
    <w:p w14:paraId="190E84B9" w14:textId="094DF0CA" w:rsidR="00BD0386" w:rsidRDefault="00BD0386" w:rsidP="00BD0386">
      <w:pPr>
        <w:rPr>
          <w:rFonts w:ascii="Verdana" w:hAnsi="Verdana"/>
        </w:rPr>
      </w:pPr>
      <w:r>
        <w:rPr>
          <w:rFonts w:ascii="Verdana" w:hAnsi="Verdana"/>
        </w:rPr>
        <w:t>A motion was made by ___ and seconded by ___ to approve the above additional in the amount of $250,000.</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Pr>
          <w:rFonts w:ascii="Verdana" w:hAnsi="Verdana"/>
        </w:rPr>
        <w:t>Vote:  ___</w:t>
      </w:r>
    </w:p>
    <w:p w14:paraId="5D066540" w14:textId="77777777" w:rsidR="00BD0386" w:rsidRDefault="00BD0386" w:rsidP="00BD0386">
      <w:pPr>
        <w:rPr>
          <w:rFonts w:ascii="Verdana" w:hAnsi="Verdana"/>
        </w:rPr>
      </w:pPr>
    </w:p>
    <w:p w14:paraId="2DAE0F65" w14:textId="77777777" w:rsidR="003B4CB5" w:rsidRDefault="003B4CB5" w:rsidP="003B4CB5">
      <w:pPr>
        <w:rPr>
          <w:rFonts w:ascii="Verdana" w:hAnsi="Verdana"/>
          <w:b/>
          <w:bCs/>
        </w:rPr>
      </w:pPr>
      <w:r w:rsidRPr="00B04E57">
        <w:rPr>
          <w:rFonts w:ascii="Verdana" w:hAnsi="Verdana"/>
          <w:b/>
          <w:bCs/>
        </w:rPr>
        <w:t>Ambulance</w:t>
      </w:r>
    </w:p>
    <w:p w14:paraId="09916E2F" w14:textId="77777777" w:rsidR="003B4CB5" w:rsidRPr="00B04E57" w:rsidRDefault="003B4CB5" w:rsidP="003B4CB5">
      <w:pPr>
        <w:rPr>
          <w:rFonts w:ascii="Verdana" w:hAnsi="Verdana"/>
        </w:rPr>
      </w:pPr>
      <w:r>
        <w:rPr>
          <w:rFonts w:ascii="Verdana" w:hAnsi="Verdana"/>
        </w:rPr>
        <w:t>1000-0301-14000</w:t>
      </w:r>
      <w:r>
        <w:rPr>
          <w:rFonts w:ascii="Verdana" w:hAnsi="Verdana"/>
        </w:rPr>
        <w:tab/>
      </w:r>
      <w:r>
        <w:rPr>
          <w:rFonts w:ascii="Verdana" w:hAnsi="Verdana"/>
        </w:rPr>
        <w:tab/>
        <w:t>Overtime</w:t>
      </w:r>
      <w:r>
        <w:rPr>
          <w:rFonts w:ascii="Verdana" w:hAnsi="Verdana"/>
        </w:rPr>
        <w:tab/>
      </w:r>
      <w:r>
        <w:rPr>
          <w:rFonts w:ascii="Verdana" w:hAnsi="Verdana"/>
        </w:rPr>
        <w:tab/>
      </w:r>
      <w:r>
        <w:rPr>
          <w:rFonts w:ascii="Verdana" w:hAnsi="Verdana"/>
        </w:rPr>
        <w:tab/>
      </w:r>
      <w:r>
        <w:rPr>
          <w:rFonts w:ascii="Verdana" w:hAnsi="Verdana"/>
        </w:rPr>
        <w:tab/>
        <w:t>$200,000</w:t>
      </w:r>
    </w:p>
    <w:p w14:paraId="2B3CC868" w14:textId="6ECFB3B2" w:rsidR="003B4CB5" w:rsidRDefault="003B4CB5" w:rsidP="003B4CB5">
      <w:pPr>
        <w:rPr>
          <w:rFonts w:ascii="Verdana" w:hAnsi="Verdana"/>
        </w:rPr>
      </w:pPr>
      <w:r>
        <w:rPr>
          <w:rFonts w:ascii="Verdana" w:hAnsi="Verdana"/>
        </w:rPr>
        <w:t>1000-0301-22501</w:t>
      </w:r>
      <w:r>
        <w:rPr>
          <w:rFonts w:ascii="Verdana" w:hAnsi="Verdana"/>
        </w:rPr>
        <w:tab/>
      </w:r>
      <w:r>
        <w:rPr>
          <w:rFonts w:ascii="Verdana" w:hAnsi="Verdana"/>
        </w:rPr>
        <w:tab/>
        <w:t>Gas &amp; Oil</w:t>
      </w:r>
      <w:r>
        <w:rPr>
          <w:rFonts w:ascii="Verdana" w:hAnsi="Verdana"/>
        </w:rPr>
        <w:tab/>
      </w:r>
      <w:r>
        <w:rPr>
          <w:rFonts w:ascii="Verdana" w:hAnsi="Verdana"/>
        </w:rPr>
        <w:tab/>
      </w:r>
      <w:r>
        <w:rPr>
          <w:rFonts w:ascii="Verdana" w:hAnsi="Verdana"/>
        </w:rPr>
        <w:tab/>
      </w:r>
      <w:r>
        <w:rPr>
          <w:rFonts w:ascii="Verdana" w:hAnsi="Verdana"/>
        </w:rPr>
        <w:tab/>
        <w:t>$15,000</w:t>
      </w:r>
    </w:p>
    <w:p w14:paraId="40040CB6" w14:textId="568277DD" w:rsidR="003B4CB5" w:rsidRDefault="003B4CB5" w:rsidP="003B4CB5">
      <w:pPr>
        <w:rPr>
          <w:rFonts w:ascii="Verdana" w:hAnsi="Verdana"/>
        </w:rPr>
      </w:pPr>
      <w:r>
        <w:rPr>
          <w:rFonts w:ascii="Verdana" w:hAnsi="Verdana"/>
        </w:rPr>
        <w:t>1000-0301-22410</w:t>
      </w:r>
      <w:r>
        <w:rPr>
          <w:rFonts w:ascii="Verdana" w:hAnsi="Verdana"/>
        </w:rPr>
        <w:tab/>
      </w:r>
      <w:r>
        <w:rPr>
          <w:rFonts w:ascii="Verdana" w:hAnsi="Verdana"/>
        </w:rPr>
        <w:tab/>
        <w:t>Medical Supplies</w:t>
      </w:r>
      <w:r>
        <w:rPr>
          <w:rFonts w:ascii="Verdana" w:hAnsi="Verdana"/>
        </w:rPr>
        <w:tab/>
      </w:r>
      <w:r>
        <w:rPr>
          <w:rFonts w:ascii="Verdana" w:hAnsi="Verdana"/>
        </w:rPr>
        <w:tab/>
      </w:r>
      <w:r>
        <w:rPr>
          <w:rFonts w:ascii="Verdana" w:hAnsi="Verdana"/>
        </w:rPr>
        <w:tab/>
        <w:t>$20,000</w:t>
      </w:r>
    </w:p>
    <w:p w14:paraId="55971C05" w14:textId="77777777" w:rsidR="003B4CB5" w:rsidRDefault="003B4CB5" w:rsidP="003B4CB5">
      <w:pPr>
        <w:rPr>
          <w:rFonts w:ascii="Verdana" w:hAnsi="Verdana"/>
        </w:rPr>
      </w:pPr>
    </w:p>
    <w:p w14:paraId="3D24BCBA" w14:textId="668A39AF" w:rsidR="00BD0386" w:rsidRDefault="00BD0386" w:rsidP="00BD0386">
      <w:pPr>
        <w:rPr>
          <w:rFonts w:ascii="Verdana" w:hAnsi="Verdana"/>
        </w:rPr>
      </w:pPr>
      <w:r>
        <w:rPr>
          <w:rFonts w:ascii="Verdana" w:hAnsi="Verdana"/>
        </w:rPr>
        <w:t>A motion was made by ___ and seconded by ___ to approve the above additional in the amount of $235,000.</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Pr>
          <w:rFonts w:ascii="Verdana" w:hAnsi="Verdana"/>
        </w:rPr>
        <w:t>Vote:  ___</w:t>
      </w:r>
    </w:p>
    <w:p w14:paraId="65670B2D" w14:textId="77777777" w:rsidR="00BD0386" w:rsidRDefault="00BD0386" w:rsidP="003B4CB5">
      <w:pPr>
        <w:rPr>
          <w:rFonts w:ascii="Verdana" w:hAnsi="Verdana"/>
        </w:rPr>
      </w:pPr>
    </w:p>
    <w:p w14:paraId="1BC44834" w14:textId="1B592308" w:rsidR="003B4CB5" w:rsidRPr="003B4CB5" w:rsidRDefault="003B4CB5" w:rsidP="003B4CB5">
      <w:pPr>
        <w:rPr>
          <w:rFonts w:ascii="Verdana" w:hAnsi="Verdana"/>
          <w:b/>
          <w:bCs/>
        </w:rPr>
      </w:pPr>
      <w:r w:rsidRPr="003B4CB5">
        <w:rPr>
          <w:rFonts w:ascii="Verdana" w:hAnsi="Verdana"/>
          <w:b/>
          <w:bCs/>
        </w:rPr>
        <w:t>Resolution 2024-15</w:t>
      </w:r>
    </w:p>
    <w:p w14:paraId="55E1149F" w14:textId="77777777" w:rsidR="003B4CB5" w:rsidRDefault="003B4CB5" w:rsidP="003B4CB5">
      <w:pPr>
        <w:rPr>
          <w:rFonts w:ascii="Verdana" w:hAnsi="Verdana"/>
          <w:b/>
          <w:bCs/>
        </w:rPr>
      </w:pPr>
      <w:r w:rsidRPr="00C87BF7">
        <w:rPr>
          <w:rFonts w:ascii="Verdana" w:hAnsi="Verdana"/>
          <w:b/>
          <w:bCs/>
        </w:rPr>
        <w:t>Cum</w:t>
      </w:r>
      <w:r>
        <w:rPr>
          <w:rFonts w:ascii="Verdana" w:hAnsi="Verdana"/>
          <w:b/>
          <w:bCs/>
        </w:rPr>
        <w:t xml:space="preserve">ulative </w:t>
      </w:r>
      <w:r w:rsidRPr="00C87BF7">
        <w:rPr>
          <w:rFonts w:ascii="Verdana" w:hAnsi="Verdana"/>
          <w:b/>
          <w:bCs/>
        </w:rPr>
        <w:t>Bridge</w:t>
      </w:r>
    </w:p>
    <w:p w14:paraId="36E1059C" w14:textId="77777777" w:rsidR="003B4CB5" w:rsidRDefault="003B4CB5" w:rsidP="003B4CB5">
      <w:pPr>
        <w:rPr>
          <w:rFonts w:ascii="Verdana" w:hAnsi="Verdana"/>
        </w:rPr>
      </w:pPr>
      <w:r>
        <w:rPr>
          <w:rFonts w:ascii="Verdana" w:hAnsi="Verdana"/>
        </w:rPr>
        <w:t>1135-0000-44800</w:t>
      </w:r>
      <w:r>
        <w:rPr>
          <w:rFonts w:ascii="Verdana" w:hAnsi="Verdana"/>
        </w:rPr>
        <w:tab/>
      </w:r>
      <w:r>
        <w:rPr>
          <w:rFonts w:ascii="Verdana" w:hAnsi="Verdana"/>
        </w:rPr>
        <w:tab/>
        <w:t>Covered Bridge Repairs</w:t>
      </w:r>
      <w:r>
        <w:rPr>
          <w:rFonts w:ascii="Verdana" w:hAnsi="Verdana"/>
        </w:rPr>
        <w:tab/>
      </w:r>
      <w:r>
        <w:rPr>
          <w:rFonts w:ascii="Verdana" w:hAnsi="Verdana"/>
        </w:rPr>
        <w:tab/>
        <w:t>$50,000</w:t>
      </w:r>
    </w:p>
    <w:p w14:paraId="0AC8D952" w14:textId="77777777" w:rsidR="00BD0386" w:rsidRDefault="00BD0386" w:rsidP="003B4CB5">
      <w:pPr>
        <w:rPr>
          <w:rFonts w:ascii="Verdana" w:hAnsi="Verdana"/>
        </w:rPr>
      </w:pPr>
    </w:p>
    <w:p w14:paraId="5F84A513" w14:textId="2988FC30" w:rsidR="00BD0386" w:rsidRDefault="00BD0386" w:rsidP="00BD0386">
      <w:pPr>
        <w:rPr>
          <w:rFonts w:ascii="Verdana" w:hAnsi="Verdana"/>
        </w:rPr>
      </w:pPr>
      <w:r>
        <w:rPr>
          <w:rFonts w:ascii="Verdana" w:hAnsi="Verdana"/>
        </w:rPr>
        <w:lastRenderedPageBreak/>
        <w:t>A motion was made by ___ and seconded by ___ to approve the above additional in the amount of $50,000.</w:t>
      </w:r>
      <w:r>
        <w:rPr>
          <w:rFonts w:ascii="Verdana" w:hAnsi="Verdana"/>
        </w:rPr>
        <w:tab/>
      </w:r>
      <w:r>
        <w:rPr>
          <w:rFonts w:ascii="Verdana" w:hAnsi="Verdana"/>
        </w:rPr>
        <w:tab/>
      </w:r>
      <w:r>
        <w:rPr>
          <w:rFonts w:ascii="Verdana" w:hAnsi="Verdana"/>
        </w:rPr>
        <w:tab/>
      </w:r>
      <w:r>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Pr>
          <w:rFonts w:ascii="Verdana" w:hAnsi="Verdana"/>
        </w:rPr>
        <w:tab/>
        <w:t>Vote:  ___</w:t>
      </w:r>
    </w:p>
    <w:p w14:paraId="4F21D211" w14:textId="77777777" w:rsidR="00BD0386" w:rsidRDefault="00BD0386" w:rsidP="003B4CB5">
      <w:pPr>
        <w:rPr>
          <w:rFonts w:ascii="Verdana" w:hAnsi="Verdana"/>
        </w:rPr>
      </w:pPr>
    </w:p>
    <w:p w14:paraId="71A0F016" w14:textId="5ED2E8DD" w:rsidR="003B4CB5" w:rsidRPr="003B4CB5" w:rsidRDefault="003B4CB5" w:rsidP="003B4CB5">
      <w:pPr>
        <w:rPr>
          <w:rFonts w:ascii="Verdana" w:hAnsi="Verdana"/>
          <w:b/>
          <w:bCs/>
        </w:rPr>
      </w:pPr>
      <w:r w:rsidRPr="003B4CB5">
        <w:rPr>
          <w:rFonts w:ascii="Verdana" w:hAnsi="Verdana"/>
          <w:b/>
          <w:bCs/>
        </w:rPr>
        <w:t>Resolution 2024-16</w:t>
      </w:r>
    </w:p>
    <w:p w14:paraId="46276198" w14:textId="77777777" w:rsidR="003B4CB5" w:rsidRPr="006144A4" w:rsidRDefault="003B4CB5" w:rsidP="003B4CB5">
      <w:pPr>
        <w:rPr>
          <w:rFonts w:ascii="Verdana" w:hAnsi="Verdana"/>
          <w:b/>
          <w:bCs/>
        </w:rPr>
      </w:pPr>
      <w:r w:rsidRPr="006144A4">
        <w:rPr>
          <w:rFonts w:ascii="Verdana" w:hAnsi="Verdana"/>
          <w:b/>
          <w:bCs/>
        </w:rPr>
        <w:t xml:space="preserve">MVH </w:t>
      </w:r>
    </w:p>
    <w:p w14:paraId="6FD7E9BE" w14:textId="77777777" w:rsidR="003B4CB5" w:rsidRDefault="003B4CB5" w:rsidP="003B4CB5">
      <w:pPr>
        <w:rPr>
          <w:rFonts w:ascii="Verdana" w:hAnsi="Verdana"/>
        </w:rPr>
      </w:pPr>
      <w:r>
        <w:rPr>
          <w:rFonts w:ascii="Verdana" w:hAnsi="Verdana"/>
        </w:rPr>
        <w:t>1176-0531-39600</w:t>
      </w:r>
      <w:r>
        <w:rPr>
          <w:rFonts w:ascii="Verdana" w:hAnsi="Verdana"/>
        </w:rPr>
        <w:tab/>
      </w:r>
      <w:r>
        <w:rPr>
          <w:rFonts w:ascii="Verdana" w:hAnsi="Verdana"/>
        </w:rPr>
        <w:tab/>
        <w:t>Lease Rental #3</w:t>
      </w:r>
      <w:r>
        <w:rPr>
          <w:rFonts w:ascii="Verdana" w:hAnsi="Verdana"/>
        </w:rPr>
        <w:tab/>
      </w:r>
      <w:r>
        <w:rPr>
          <w:rFonts w:ascii="Verdana" w:hAnsi="Verdana"/>
        </w:rPr>
        <w:tab/>
      </w:r>
      <w:r>
        <w:rPr>
          <w:rFonts w:ascii="Verdana" w:hAnsi="Verdana"/>
        </w:rPr>
        <w:tab/>
        <w:t>$54,464</w:t>
      </w:r>
    </w:p>
    <w:p w14:paraId="492F22F2" w14:textId="77777777" w:rsidR="003B4CB5" w:rsidRDefault="003B4CB5" w:rsidP="003B4CB5">
      <w:pPr>
        <w:rPr>
          <w:rFonts w:ascii="Verdana" w:hAnsi="Verdana"/>
        </w:rPr>
      </w:pPr>
    </w:p>
    <w:p w14:paraId="1941A9F7" w14:textId="7021CC6D" w:rsidR="00BD0386" w:rsidRDefault="00BD0386" w:rsidP="00BD0386">
      <w:pPr>
        <w:rPr>
          <w:rFonts w:ascii="Verdana" w:hAnsi="Verdana"/>
        </w:rPr>
      </w:pPr>
      <w:r>
        <w:rPr>
          <w:rFonts w:ascii="Verdana" w:hAnsi="Verdana"/>
        </w:rPr>
        <w:t>A motion was made by ___ and seconded by ___ to approve the above additional in the amount of $54,464.</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Pr>
          <w:rFonts w:ascii="Verdana" w:hAnsi="Verdana"/>
        </w:rPr>
        <w:t>Vote:  ___</w:t>
      </w:r>
    </w:p>
    <w:p w14:paraId="39D9BE60" w14:textId="77777777" w:rsidR="004C3F33" w:rsidRDefault="004C3F33" w:rsidP="00BD0386">
      <w:pPr>
        <w:rPr>
          <w:rFonts w:ascii="Verdana" w:hAnsi="Verdana"/>
        </w:rPr>
      </w:pPr>
    </w:p>
    <w:p w14:paraId="6B512326" w14:textId="77777777" w:rsidR="004C3F33" w:rsidRDefault="004C3F33" w:rsidP="004C3F33">
      <w:pPr>
        <w:rPr>
          <w:rFonts w:ascii="Verdana" w:hAnsi="Verdana"/>
          <w:b/>
          <w:bCs/>
          <w:u w:val="single"/>
        </w:rPr>
      </w:pPr>
      <w:r w:rsidRPr="009F2111">
        <w:rPr>
          <w:rFonts w:ascii="Verdana" w:hAnsi="Verdana"/>
          <w:b/>
          <w:bCs/>
          <w:u w:val="single"/>
        </w:rPr>
        <w:t>TRANFERS</w:t>
      </w:r>
    </w:p>
    <w:p w14:paraId="22BE65B6" w14:textId="77777777" w:rsidR="004C3F33" w:rsidRPr="00194028" w:rsidRDefault="004C3F33" w:rsidP="004C3F33">
      <w:pPr>
        <w:rPr>
          <w:rFonts w:ascii="Verdana" w:hAnsi="Verdana"/>
          <w:b/>
          <w:bCs/>
        </w:rPr>
      </w:pPr>
      <w:r w:rsidRPr="00194028">
        <w:rPr>
          <w:rFonts w:ascii="Verdana" w:hAnsi="Verdana"/>
          <w:b/>
          <w:bCs/>
        </w:rPr>
        <w:t>Cum Bridge</w:t>
      </w:r>
    </w:p>
    <w:p w14:paraId="7D50C929" w14:textId="77777777" w:rsidR="004C3F33" w:rsidRDefault="004C3F33" w:rsidP="004C3F33">
      <w:pPr>
        <w:rPr>
          <w:rFonts w:ascii="Verdana" w:hAnsi="Verdana"/>
        </w:rPr>
      </w:pPr>
      <w:r>
        <w:rPr>
          <w:rFonts w:ascii="Verdana" w:hAnsi="Verdana"/>
        </w:rPr>
        <w:t>From:  1135-0000-22340</w:t>
      </w:r>
      <w:r>
        <w:rPr>
          <w:rFonts w:ascii="Verdana" w:hAnsi="Verdana"/>
        </w:rPr>
        <w:tab/>
        <w:t>Lumber</w:t>
      </w:r>
      <w:r>
        <w:rPr>
          <w:rFonts w:ascii="Verdana" w:hAnsi="Verdana"/>
        </w:rPr>
        <w:tab/>
      </w:r>
      <w:r>
        <w:rPr>
          <w:rFonts w:ascii="Verdana" w:hAnsi="Verdana"/>
        </w:rPr>
        <w:tab/>
        <w:t>$5,000</w:t>
      </w:r>
    </w:p>
    <w:p w14:paraId="1F422621" w14:textId="77777777" w:rsidR="004C3F33" w:rsidRDefault="004C3F33" w:rsidP="004C3F33">
      <w:pPr>
        <w:rPr>
          <w:rFonts w:ascii="Verdana" w:hAnsi="Verdana"/>
        </w:rPr>
      </w:pPr>
      <w:r>
        <w:rPr>
          <w:rFonts w:ascii="Verdana" w:hAnsi="Verdana"/>
        </w:rPr>
        <w:t>From:  1135-0000-22351</w:t>
      </w:r>
      <w:r>
        <w:rPr>
          <w:rFonts w:ascii="Verdana" w:hAnsi="Verdana"/>
        </w:rPr>
        <w:tab/>
        <w:t>Steel</w:t>
      </w:r>
      <w:r>
        <w:rPr>
          <w:rFonts w:ascii="Verdana" w:hAnsi="Verdana"/>
        </w:rPr>
        <w:tab/>
      </w:r>
      <w:r>
        <w:rPr>
          <w:rFonts w:ascii="Verdana" w:hAnsi="Verdana"/>
        </w:rPr>
        <w:tab/>
      </w:r>
      <w:r>
        <w:rPr>
          <w:rFonts w:ascii="Verdana" w:hAnsi="Verdana"/>
        </w:rPr>
        <w:tab/>
        <w:t>$5,000</w:t>
      </w:r>
    </w:p>
    <w:p w14:paraId="47BD79C2" w14:textId="77777777" w:rsidR="004C3F33" w:rsidRDefault="004C3F33" w:rsidP="004C3F33">
      <w:pPr>
        <w:rPr>
          <w:rFonts w:ascii="Verdana" w:hAnsi="Verdana"/>
        </w:rPr>
      </w:pPr>
      <w:r>
        <w:rPr>
          <w:rFonts w:ascii="Verdana" w:hAnsi="Verdana"/>
        </w:rPr>
        <w:t>From:  1135-0000-22390</w:t>
      </w:r>
      <w:r>
        <w:rPr>
          <w:rFonts w:ascii="Verdana" w:hAnsi="Verdana"/>
        </w:rPr>
        <w:tab/>
        <w:t>Concrete</w:t>
      </w:r>
      <w:r>
        <w:rPr>
          <w:rFonts w:ascii="Verdana" w:hAnsi="Verdana"/>
        </w:rPr>
        <w:tab/>
      </w:r>
      <w:r>
        <w:rPr>
          <w:rFonts w:ascii="Verdana" w:hAnsi="Verdana"/>
        </w:rPr>
        <w:tab/>
        <w:t>$5,000</w:t>
      </w:r>
    </w:p>
    <w:p w14:paraId="4AF4E30A" w14:textId="77777777" w:rsidR="004C3F33" w:rsidRDefault="004C3F33" w:rsidP="004C3F33">
      <w:pPr>
        <w:rPr>
          <w:rFonts w:ascii="Verdana" w:hAnsi="Verdana"/>
        </w:rPr>
      </w:pPr>
      <w:r>
        <w:rPr>
          <w:rFonts w:ascii="Verdana" w:hAnsi="Verdana"/>
        </w:rPr>
        <w:t>To:      1135-0000-22360</w:t>
      </w:r>
      <w:r>
        <w:rPr>
          <w:rFonts w:ascii="Verdana" w:hAnsi="Verdana"/>
        </w:rPr>
        <w:tab/>
        <w:t>Signs</w:t>
      </w:r>
      <w:r>
        <w:rPr>
          <w:rFonts w:ascii="Verdana" w:hAnsi="Verdana"/>
        </w:rPr>
        <w:tab/>
      </w:r>
      <w:r>
        <w:rPr>
          <w:rFonts w:ascii="Verdana" w:hAnsi="Verdana"/>
        </w:rPr>
        <w:tab/>
      </w:r>
      <w:r>
        <w:rPr>
          <w:rFonts w:ascii="Verdana" w:hAnsi="Verdana"/>
        </w:rPr>
        <w:tab/>
        <w:t>$15,000</w:t>
      </w:r>
    </w:p>
    <w:p w14:paraId="2FB6CF20" w14:textId="77777777" w:rsidR="004C3F33" w:rsidRDefault="004C3F33" w:rsidP="004C3F33">
      <w:pPr>
        <w:rPr>
          <w:rFonts w:ascii="Verdana" w:hAnsi="Verdana"/>
        </w:rPr>
      </w:pPr>
    </w:p>
    <w:p w14:paraId="1334C5F6" w14:textId="77777777" w:rsidR="004C3F33" w:rsidRDefault="004C3F33" w:rsidP="004C3F33">
      <w:pPr>
        <w:rPr>
          <w:rFonts w:ascii="Verdana" w:hAnsi="Verdana"/>
          <w:b/>
          <w:bCs/>
        </w:rPr>
      </w:pPr>
      <w:r w:rsidRPr="00194028">
        <w:rPr>
          <w:rFonts w:ascii="Verdana" w:hAnsi="Verdana"/>
          <w:b/>
          <w:bCs/>
        </w:rPr>
        <w:t>Local Roads &amp; Street</w:t>
      </w:r>
    </w:p>
    <w:p w14:paraId="6A9B1ED8" w14:textId="77777777" w:rsidR="004C3F33" w:rsidRDefault="004C3F33" w:rsidP="004C3F33">
      <w:pPr>
        <w:rPr>
          <w:rFonts w:ascii="Verdana" w:hAnsi="Verdana"/>
        </w:rPr>
      </w:pPr>
      <w:r>
        <w:rPr>
          <w:rFonts w:ascii="Verdana" w:hAnsi="Verdana"/>
        </w:rPr>
        <w:t>From:  1169-0000-33130</w:t>
      </w:r>
      <w:r>
        <w:rPr>
          <w:rFonts w:ascii="Verdana" w:hAnsi="Verdana"/>
        </w:rPr>
        <w:tab/>
        <w:t xml:space="preserve">Contractual </w:t>
      </w:r>
      <w:proofErr w:type="spellStart"/>
      <w:r>
        <w:rPr>
          <w:rFonts w:ascii="Verdana" w:hAnsi="Verdana"/>
        </w:rPr>
        <w:t>Svcs</w:t>
      </w:r>
      <w:proofErr w:type="spellEnd"/>
      <w:r>
        <w:rPr>
          <w:rFonts w:ascii="Verdana" w:hAnsi="Verdana"/>
        </w:rPr>
        <w:t>.</w:t>
      </w:r>
      <w:r>
        <w:rPr>
          <w:rFonts w:ascii="Verdana" w:hAnsi="Verdana"/>
        </w:rPr>
        <w:tab/>
      </w:r>
      <w:r>
        <w:rPr>
          <w:rFonts w:ascii="Verdana" w:hAnsi="Verdana"/>
        </w:rPr>
        <w:tab/>
      </w:r>
    </w:p>
    <w:p w14:paraId="5BFB3250" w14:textId="77777777" w:rsidR="004C3F33" w:rsidRDefault="004C3F33" w:rsidP="004C3F33">
      <w:pPr>
        <w:rPr>
          <w:rFonts w:ascii="Verdana" w:hAnsi="Verdana"/>
        </w:rPr>
      </w:pPr>
      <w:r>
        <w:rPr>
          <w:rFonts w:ascii="Verdana" w:hAnsi="Verdana"/>
        </w:rPr>
        <w:t>To:      9127-0000-53000</w:t>
      </w:r>
      <w:r>
        <w:rPr>
          <w:rFonts w:ascii="Verdana" w:hAnsi="Verdana"/>
        </w:rPr>
        <w:tab/>
        <w:t>CCMG 2023-1</w:t>
      </w:r>
      <w:r>
        <w:rPr>
          <w:rFonts w:ascii="Verdana" w:hAnsi="Verdana"/>
        </w:rPr>
        <w:tab/>
        <w:t>$31,544.20</w:t>
      </w:r>
    </w:p>
    <w:p w14:paraId="4EC60BD7" w14:textId="77777777" w:rsidR="004C3F33" w:rsidRDefault="004C3F33" w:rsidP="004C3F33">
      <w:pPr>
        <w:rPr>
          <w:rFonts w:ascii="Verdana" w:hAnsi="Verdana"/>
        </w:rPr>
      </w:pPr>
    </w:p>
    <w:p w14:paraId="1EC11CB6" w14:textId="77777777" w:rsidR="004C3F33" w:rsidRDefault="004C3F33" w:rsidP="004C3F33">
      <w:pPr>
        <w:rPr>
          <w:rFonts w:ascii="Verdana" w:hAnsi="Verdana"/>
        </w:rPr>
      </w:pPr>
      <w:r>
        <w:rPr>
          <w:rFonts w:ascii="Verdana" w:hAnsi="Verdana"/>
        </w:rPr>
        <w:t>From:  1173-0000-22420</w:t>
      </w:r>
      <w:r>
        <w:rPr>
          <w:rFonts w:ascii="Verdana" w:hAnsi="Verdana"/>
        </w:rPr>
        <w:tab/>
        <w:t>Bituminous</w:t>
      </w:r>
      <w:r>
        <w:rPr>
          <w:rFonts w:ascii="Verdana" w:hAnsi="Verdana"/>
        </w:rPr>
        <w:tab/>
      </w:r>
      <w:r>
        <w:rPr>
          <w:rFonts w:ascii="Verdana" w:hAnsi="Verdana"/>
        </w:rPr>
        <w:tab/>
      </w:r>
    </w:p>
    <w:p w14:paraId="71773147" w14:textId="77777777" w:rsidR="004C3F33" w:rsidRPr="00194028" w:rsidRDefault="004C3F33" w:rsidP="004C3F33">
      <w:pPr>
        <w:rPr>
          <w:rFonts w:ascii="Verdana" w:hAnsi="Verdana"/>
        </w:rPr>
      </w:pPr>
      <w:r>
        <w:rPr>
          <w:rFonts w:ascii="Verdana" w:hAnsi="Verdana"/>
        </w:rPr>
        <w:t>To:</w:t>
      </w:r>
      <w:r>
        <w:rPr>
          <w:rFonts w:ascii="Verdana" w:hAnsi="Verdana"/>
        </w:rPr>
        <w:tab/>
        <w:t xml:space="preserve">  9127-0000-53000</w:t>
      </w:r>
      <w:r>
        <w:rPr>
          <w:rFonts w:ascii="Verdana" w:hAnsi="Verdana"/>
        </w:rPr>
        <w:tab/>
        <w:t>CCMG 2023-1</w:t>
      </w:r>
      <w:r>
        <w:rPr>
          <w:rFonts w:ascii="Verdana" w:hAnsi="Verdana"/>
        </w:rPr>
        <w:tab/>
        <w:t>$44,538.00</w:t>
      </w:r>
    </w:p>
    <w:p w14:paraId="6E70754E" w14:textId="77777777" w:rsidR="004C3F33" w:rsidRDefault="004C3F33" w:rsidP="00BD0386">
      <w:pPr>
        <w:rPr>
          <w:rFonts w:ascii="Verdana" w:hAnsi="Verdana"/>
        </w:rPr>
      </w:pPr>
    </w:p>
    <w:p w14:paraId="404B49DD" w14:textId="3A65D265" w:rsidR="004C3F33" w:rsidRDefault="004C3F33" w:rsidP="00BD0386">
      <w:pPr>
        <w:rPr>
          <w:rFonts w:ascii="Verdana" w:hAnsi="Verdana"/>
        </w:rPr>
      </w:pPr>
      <w:r>
        <w:rPr>
          <w:rFonts w:ascii="Verdana" w:hAnsi="Verdana"/>
        </w:rPr>
        <w:t>A motion was made by ___ and seconded by ___ to approve the above transfers.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sidR="00BB253F">
        <w:rPr>
          <w:rFonts w:ascii="Verdana" w:hAnsi="Verdana"/>
        </w:rPr>
        <w:tab/>
      </w:r>
      <w:r w:rsidR="00BB253F">
        <w:rPr>
          <w:rFonts w:ascii="Verdana" w:hAnsi="Verdana"/>
        </w:rPr>
        <w:tab/>
      </w:r>
      <w:r w:rsidR="00BB253F">
        <w:rPr>
          <w:rFonts w:ascii="Verdana" w:hAnsi="Verdana"/>
        </w:rPr>
        <w:tab/>
      </w:r>
      <w:r w:rsidR="00BB253F">
        <w:rPr>
          <w:rFonts w:ascii="Verdana" w:hAnsi="Verdana"/>
        </w:rPr>
        <w:tab/>
      </w:r>
      <w:r>
        <w:rPr>
          <w:rFonts w:ascii="Verdana" w:hAnsi="Verdana"/>
        </w:rPr>
        <w:t>Vote: ___</w:t>
      </w:r>
    </w:p>
    <w:p w14:paraId="485BD631" w14:textId="77777777" w:rsidR="004C3F33" w:rsidRDefault="004C3F33" w:rsidP="00BD0386">
      <w:pPr>
        <w:rPr>
          <w:rFonts w:ascii="Verdana" w:hAnsi="Verdana"/>
        </w:rPr>
      </w:pPr>
    </w:p>
    <w:p w14:paraId="40C85D83" w14:textId="02EECDDB" w:rsidR="00A01805" w:rsidRDefault="00764C44" w:rsidP="00F43BB2">
      <w:pPr>
        <w:jc w:val="both"/>
        <w:rPr>
          <w:rFonts w:ascii="Verdana" w:hAnsi="Verdana"/>
          <w:b/>
          <w:bCs/>
          <w:sz w:val="22"/>
          <w:szCs w:val="22"/>
        </w:rPr>
      </w:pPr>
      <w:r>
        <w:rPr>
          <w:rFonts w:ascii="Verdana" w:hAnsi="Verdana"/>
          <w:b/>
          <w:bCs/>
          <w:sz w:val="22"/>
          <w:szCs w:val="22"/>
        </w:rPr>
        <w:t>BT Reynolds – Invoices</w:t>
      </w:r>
    </w:p>
    <w:p w14:paraId="5E4EE117" w14:textId="4FB6F577" w:rsidR="00764C44" w:rsidRDefault="00764C44" w:rsidP="00F43BB2">
      <w:pPr>
        <w:jc w:val="both"/>
        <w:rPr>
          <w:rFonts w:ascii="Verdana" w:hAnsi="Verdana"/>
          <w:sz w:val="22"/>
          <w:szCs w:val="22"/>
        </w:rPr>
      </w:pPr>
      <w:r>
        <w:rPr>
          <w:rFonts w:ascii="Verdana" w:hAnsi="Verdana"/>
          <w:sz w:val="22"/>
          <w:szCs w:val="22"/>
        </w:rPr>
        <w:t>The Commissioners approved two quotes from BT Reynolds:  1) for a 3 head mini split system for the Jury room, Small Claims and IT Room - $16,997; 2) to fabricate &amp; install a chimney extension, a line and 10” chimney cleat - $13,570.</w:t>
      </w:r>
    </w:p>
    <w:p w14:paraId="6C2D01FA" w14:textId="03EBB9B2" w:rsidR="00764C44" w:rsidRDefault="00764C44" w:rsidP="00F43BB2">
      <w:pPr>
        <w:jc w:val="both"/>
        <w:rPr>
          <w:rFonts w:ascii="Verdana" w:hAnsi="Verdana"/>
          <w:sz w:val="22"/>
          <w:szCs w:val="22"/>
        </w:rPr>
      </w:pPr>
      <w:r>
        <w:rPr>
          <w:rFonts w:ascii="Verdana" w:hAnsi="Verdana"/>
          <w:sz w:val="22"/>
          <w:szCs w:val="22"/>
        </w:rPr>
        <w:t>A motion was made by ___ and seconded by ____ to pay the above invoices from the County Council’s budget.</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B253F">
        <w:rPr>
          <w:rFonts w:ascii="Verdana" w:hAnsi="Verdana"/>
          <w:sz w:val="22"/>
          <w:szCs w:val="22"/>
        </w:rPr>
        <w:tab/>
      </w:r>
      <w:r w:rsidR="00BB253F">
        <w:rPr>
          <w:rFonts w:ascii="Verdana" w:hAnsi="Verdana"/>
          <w:sz w:val="22"/>
          <w:szCs w:val="22"/>
        </w:rPr>
        <w:tab/>
      </w:r>
      <w:r w:rsidR="00BB253F">
        <w:rPr>
          <w:rFonts w:ascii="Verdana" w:hAnsi="Verdana"/>
          <w:sz w:val="22"/>
          <w:szCs w:val="22"/>
        </w:rPr>
        <w:tab/>
      </w:r>
      <w:r>
        <w:rPr>
          <w:rFonts w:ascii="Verdana" w:hAnsi="Verdana"/>
          <w:sz w:val="22"/>
          <w:szCs w:val="22"/>
        </w:rPr>
        <w:t>Vote: ___</w:t>
      </w:r>
    </w:p>
    <w:p w14:paraId="111B48EC" w14:textId="77777777" w:rsidR="00D10E6E" w:rsidRDefault="00D10E6E" w:rsidP="00F43BB2">
      <w:pPr>
        <w:jc w:val="both"/>
        <w:rPr>
          <w:rFonts w:ascii="Verdana" w:hAnsi="Verdana"/>
          <w:sz w:val="22"/>
          <w:szCs w:val="22"/>
        </w:rPr>
      </w:pPr>
    </w:p>
    <w:p w14:paraId="66ECE914" w14:textId="3E8FE934" w:rsidR="00D10E6E" w:rsidRPr="00D10E6E" w:rsidRDefault="00D10E6E" w:rsidP="00F43BB2">
      <w:pPr>
        <w:jc w:val="both"/>
        <w:rPr>
          <w:rFonts w:ascii="Verdana" w:hAnsi="Verdana"/>
          <w:b/>
          <w:bCs/>
          <w:sz w:val="22"/>
          <w:szCs w:val="22"/>
        </w:rPr>
      </w:pPr>
      <w:r w:rsidRPr="00D10E6E">
        <w:rPr>
          <w:rFonts w:ascii="Verdana" w:hAnsi="Verdana"/>
          <w:b/>
          <w:bCs/>
          <w:sz w:val="22"/>
          <w:szCs w:val="22"/>
        </w:rPr>
        <w:t>TK Elevator – Repair Work Order</w:t>
      </w:r>
    </w:p>
    <w:p w14:paraId="391A048D" w14:textId="59E926F4" w:rsidR="00D10E6E" w:rsidRDefault="00D10E6E" w:rsidP="00F43BB2">
      <w:pPr>
        <w:jc w:val="both"/>
        <w:rPr>
          <w:rFonts w:ascii="Verdana" w:hAnsi="Verdana"/>
          <w:sz w:val="22"/>
          <w:szCs w:val="22"/>
        </w:rPr>
      </w:pPr>
      <w:r>
        <w:rPr>
          <w:rFonts w:ascii="Verdana" w:hAnsi="Verdana"/>
          <w:sz w:val="22"/>
          <w:szCs w:val="22"/>
        </w:rPr>
        <w:t>A work order for the repair for the elevator doors in the amount of $19,772.53. One half is due with the signed work order and remaining due after completion of the work.  Auditor is requesting permission to pay from the Council’s budget, if approved by the Commissioners.</w:t>
      </w:r>
    </w:p>
    <w:p w14:paraId="655313B3" w14:textId="51E5FEFB" w:rsidR="00D10E6E" w:rsidRDefault="00D10E6E" w:rsidP="00F43BB2">
      <w:pPr>
        <w:jc w:val="both"/>
        <w:rPr>
          <w:rFonts w:ascii="Verdana" w:hAnsi="Verdana"/>
          <w:sz w:val="22"/>
          <w:szCs w:val="22"/>
        </w:rPr>
      </w:pPr>
      <w:r>
        <w:rPr>
          <w:rFonts w:ascii="Verdana" w:hAnsi="Verdana"/>
          <w:sz w:val="22"/>
          <w:szCs w:val="22"/>
        </w:rPr>
        <w:t>A motion was made by ___ and seconded by ___ to approve the work order upon approval of the Commissioners.</w:t>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BB253F">
        <w:rPr>
          <w:rFonts w:ascii="Verdana" w:hAnsi="Verdana"/>
          <w:sz w:val="22"/>
          <w:szCs w:val="22"/>
        </w:rPr>
        <w:tab/>
      </w:r>
      <w:r w:rsidR="00BB253F">
        <w:rPr>
          <w:rFonts w:ascii="Verdana" w:hAnsi="Verdana"/>
          <w:sz w:val="22"/>
          <w:szCs w:val="22"/>
        </w:rPr>
        <w:tab/>
      </w:r>
      <w:r w:rsidR="00BB253F">
        <w:rPr>
          <w:rFonts w:ascii="Verdana" w:hAnsi="Verdana"/>
          <w:sz w:val="22"/>
          <w:szCs w:val="22"/>
        </w:rPr>
        <w:tab/>
      </w:r>
      <w:r w:rsidR="00216D19">
        <w:rPr>
          <w:rFonts w:ascii="Verdana" w:hAnsi="Verdana"/>
          <w:sz w:val="22"/>
          <w:szCs w:val="22"/>
        </w:rPr>
        <w:t xml:space="preserve"> </w:t>
      </w:r>
      <w:r>
        <w:rPr>
          <w:rFonts w:ascii="Verdana" w:hAnsi="Verdana"/>
          <w:sz w:val="22"/>
          <w:szCs w:val="22"/>
        </w:rPr>
        <w:t>Vote: ___</w:t>
      </w:r>
    </w:p>
    <w:p w14:paraId="45707E71" w14:textId="77777777" w:rsidR="00764C44" w:rsidRPr="00764C44" w:rsidRDefault="00764C44" w:rsidP="00F43BB2">
      <w:pPr>
        <w:jc w:val="both"/>
        <w:rPr>
          <w:rFonts w:ascii="Verdana" w:hAnsi="Verdana"/>
          <w:sz w:val="22"/>
          <w:szCs w:val="22"/>
        </w:rPr>
      </w:pPr>
    </w:p>
    <w:p w14:paraId="5340CEF2" w14:textId="4D144623" w:rsidR="008368E5" w:rsidRDefault="00017E09" w:rsidP="00017E09">
      <w:pPr>
        <w:rPr>
          <w:rFonts w:ascii="Verdana" w:hAnsi="Verdana"/>
          <w:b/>
          <w:bCs/>
        </w:rPr>
      </w:pPr>
      <w:r>
        <w:rPr>
          <w:rFonts w:ascii="Verdana" w:hAnsi="Verdana"/>
          <w:b/>
          <w:bCs/>
        </w:rPr>
        <w:t>D</w:t>
      </w:r>
      <w:r w:rsidR="008368E5">
        <w:rPr>
          <w:rFonts w:ascii="Verdana" w:hAnsi="Verdana"/>
          <w:b/>
          <w:bCs/>
        </w:rPr>
        <w:t>EPARTMENT HEAD REPORTS</w:t>
      </w:r>
    </w:p>
    <w:p w14:paraId="03BD0B0F" w14:textId="77777777" w:rsidR="00C53AF2" w:rsidRDefault="00C53AF2" w:rsidP="00017E09">
      <w:pPr>
        <w:rPr>
          <w:rFonts w:ascii="Verdana" w:hAnsi="Verdana"/>
          <w:b/>
          <w:bCs/>
        </w:rPr>
      </w:pPr>
    </w:p>
    <w:p w14:paraId="6C4111F4" w14:textId="77777777" w:rsidR="00687A13" w:rsidRPr="002873E8" w:rsidRDefault="00687A13" w:rsidP="00017E09">
      <w:pPr>
        <w:rPr>
          <w:rFonts w:ascii="Verdana" w:hAnsi="Verdana"/>
          <w:b/>
          <w:bCs/>
        </w:rPr>
      </w:pPr>
    </w:p>
    <w:p w14:paraId="3DC565FA" w14:textId="2BC404D2" w:rsidR="000A7963" w:rsidRDefault="00CB07BC" w:rsidP="002873E8">
      <w:pPr>
        <w:rPr>
          <w:rFonts w:ascii="Verdana" w:hAnsi="Verdana"/>
          <w:b/>
          <w:bCs/>
        </w:rPr>
      </w:pPr>
      <w:r w:rsidRPr="00CB07BC">
        <w:rPr>
          <w:rFonts w:ascii="Verdana" w:hAnsi="Verdana"/>
          <w:b/>
          <w:bCs/>
        </w:rPr>
        <w:t>Public Comment</w:t>
      </w:r>
    </w:p>
    <w:p w14:paraId="5CE604F7" w14:textId="77777777" w:rsidR="00C53AF2" w:rsidRDefault="00C53AF2" w:rsidP="002873E8">
      <w:pPr>
        <w:rPr>
          <w:rFonts w:ascii="Verdana" w:hAnsi="Verdana"/>
          <w:b/>
          <w:bCs/>
        </w:rPr>
      </w:pPr>
    </w:p>
    <w:p w14:paraId="4A079822" w14:textId="77777777" w:rsidR="00C53AF2" w:rsidRDefault="00C53AF2" w:rsidP="002873E8">
      <w:pPr>
        <w:rPr>
          <w:rFonts w:ascii="Verdana" w:hAnsi="Verdana"/>
          <w:b/>
          <w:bCs/>
        </w:rPr>
      </w:pPr>
    </w:p>
    <w:p w14:paraId="2549C9C9" w14:textId="4B7C0D7D" w:rsidR="00C53AF2" w:rsidRDefault="00E95716" w:rsidP="002873E8">
      <w:pPr>
        <w:rPr>
          <w:rFonts w:ascii="Verdana" w:hAnsi="Verdana"/>
          <w:b/>
          <w:bCs/>
        </w:rPr>
      </w:pPr>
      <w:r>
        <w:rPr>
          <w:rFonts w:ascii="Verdana" w:hAnsi="Verdana"/>
          <w:b/>
          <w:bCs/>
        </w:rPr>
        <w:t>Budget Hearings</w:t>
      </w:r>
    </w:p>
    <w:p w14:paraId="0D4D67E1" w14:textId="77777777" w:rsidR="00C53AF2" w:rsidRDefault="00C53AF2" w:rsidP="002873E8">
      <w:pPr>
        <w:rPr>
          <w:rFonts w:ascii="Verdana" w:hAnsi="Verdana"/>
          <w:b/>
          <w:bCs/>
        </w:rPr>
      </w:pPr>
    </w:p>
    <w:p w14:paraId="2B62D646" w14:textId="77777777" w:rsidR="000B02DF" w:rsidRPr="000B02DF" w:rsidRDefault="000B02DF" w:rsidP="00017E09">
      <w:pPr>
        <w:rPr>
          <w:rFonts w:ascii="Verdana" w:hAnsi="Verdana"/>
          <w:b/>
          <w:bCs/>
          <w:vanish/>
        </w:rPr>
      </w:pPr>
    </w:p>
    <w:p w14:paraId="3F07B036" w14:textId="77777777" w:rsidR="002B43A0" w:rsidRDefault="002B43A0" w:rsidP="008368E5">
      <w:pPr>
        <w:jc w:val="center"/>
        <w:rPr>
          <w:rFonts w:ascii="Verdana" w:hAnsi="Verdana"/>
          <w:b/>
          <w:bCs/>
        </w:rPr>
      </w:pPr>
    </w:p>
    <w:p w14:paraId="35FC6C09" w14:textId="59F67ABA" w:rsidR="008368E5" w:rsidRDefault="005D234E" w:rsidP="002B43A0">
      <w:pPr>
        <w:pStyle w:val="BodyText"/>
        <w:jc w:val="center"/>
      </w:pPr>
      <w:r>
        <w:t>THE NEXT MEETING WILL BE</w:t>
      </w:r>
      <w:r w:rsidR="00427A61">
        <w:t xml:space="preserve"> A</w:t>
      </w:r>
    </w:p>
    <w:p w14:paraId="114345B8" w14:textId="15224377" w:rsidR="00B269C5" w:rsidRDefault="005D234E" w:rsidP="002B43A0">
      <w:pPr>
        <w:pStyle w:val="BodyText"/>
        <w:jc w:val="center"/>
      </w:pPr>
      <w:r>
        <w:t>MONDAY,</w:t>
      </w:r>
      <w:r w:rsidR="00D03621">
        <w:t xml:space="preserve"> </w:t>
      </w:r>
      <w:r w:rsidR="00AA0FB3">
        <w:t>September 17,</w:t>
      </w:r>
      <w:r w:rsidR="00B94487">
        <w:t xml:space="preserve"> 2024</w:t>
      </w:r>
    </w:p>
    <w:p w14:paraId="59CBCCF4" w14:textId="29BE36E0" w:rsidR="00B269C5" w:rsidRDefault="005D234E" w:rsidP="002B43A0">
      <w:pPr>
        <w:pStyle w:val="BodyText"/>
        <w:jc w:val="center"/>
      </w:pPr>
      <w:r>
        <w:t xml:space="preserve">AT </w:t>
      </w:r>
      <w:r w:rsidR="00AA0FB3">
        <w:t>6</w:t>
      </w:r>
      <w:r>
        <w:t xml:space="preserve">:00 </w:t>
      </w:r>
      <w:r w:rsidR="00AA0FB3">
        <w:t>P</w:t>
      </w:r>
      <w:r>
        <w:t>.M.</w:t>
      </w:r>
    </w:p>
    <w:p w14:paraId="500EFD5B" w14:textId="77777777" w:rsidR="00C53AF2" w:rsidRDefault="00C53AF2" w:rsidP="002B43A0">
      <w:pPr>
        <w:pStyle w:val="BodyText"/>
        <w:jc w:val="center"/>
      </w:pPr>
    </w:p>
    <w:p w14:paraId="6E6E2E6D" w14:textId="77777777" w:rsidR="00DC6470" w:rsidRDefault="00DC6470" w:rsidP="00DC6470">
      <w:pPr>
        <w:rPr>
          <w:rFonts w:ascii="Verdana" w:hAnsi="Verdana"/>
          <w:b/>
          <w:bCs/>
        </w:rPr>
      </w:pPr>
    </w:p>
    <w:p w14:paraId="1FE0119B" w14:textId="77777777" w:rsidR="00D03621" w:rsidRDefault="00D03621" w:rsidP="00C15CE4">
      <w:pPr>
        <w:rPr>
          <w:rFonts w:ascii="Verdana" w:hAnsi="Verdana"/>
        </w:rPr>
      </w:pPr>
    </w:p>
    <w:p w14:paraId="3D3959AF" w14:textId="7278D068" w:rsidR="00C15CE4" w:rsidRDefault="00C15CE4" w:rsidP="00C15CE4">
      <w:pPr>
        <w:rPr>
          <w:rFonts w:ascii="Verdana" w:hAnsi="Verdana"/>
        </w:rPr>
      </w:pPr>
      <w:r w:rsidRPr="00C15CE4">
        <w:rPr>
          <w:rFonts w:ascii="Verdana" w:hAnsi="Verdana"/>
        </w:rPr>
        <w:t>Hand</w:t>
      </w:r>
      <w:r>
        <w:rPr>
          <w:rFonts w:ascii="Verdana" w:hAnsi="Verdana"/>
        </w:rPr>
        <w:t>-</w:t>
      </w:r>
      <w:r w:rsidRPr="00C15CE4">
        <w:rPr>
          <w:rFonts w:ascii="Verdana" w:hAnsi="Verdana"/>
        </w:rPr>
        <w:t>outs:</w:t>
      </w:r>
      <w:r w:rsidRPr="00C15CE4">
        <w:rPr>
          <w:rFonts w:ascii="Verdana" w:hAnsi="Verdana"/>
        </w:rPr>
        <w:tab/>
      </w:r>
      <w:r w:rsidRPr="00C15CE4">
        <w:rPr>
          <w:rFonts w:ascii="Verdana" w:hAnsi="Verdana"/>
        </w:rPr>
        <w:tab/>
      </w:r>
      <w:r w:rsidRPr="00C15CE4">
        <w:rPr>
          <w:rFonts w:ascii="Verdana" w:hAnsi="Verdana"/>
        </w:rPr>
        <w:tab/>
      </w:r>
      <w:r w:rsidRPr="00C15CE4">
        <w:rPr>
          <w:rFonts w:ascii="Verdana" w:hAnsi="Verdana"/>
        </w:rPr>
        <w:tab/>
      </w:r>
      <w:r w:rsidRPr="00C15CE4">
        <w:rPr>
          <w:rFonts w:ascii="Verdana" w:hAnsi="Verdana"/>
        </w:rPr>
        <w:tab/>
      </w:r>
      <w:r w:rsidRPr="00C15CE4">
        <w:rPr>
          <w:rFonts w:ascii="Verdana" w:hAnsi="Verdana"/>
        </w:rPr>
        <w:tab/>
      </w:r>
      <w:r w:rsidRPr="00C15CE4">
        <w:rPr>
          <w:rFonts w:ascii="Verdana" w:hAnsi="Verdana"/>
        </w:rPr>
        <w:tab/>
      </w:r>
      <w:r w:rsidRPr="00C15CE4">
        <w:rPr>
          <w:rFonts w:ascii="Verdana" w:hAnsi="Verdana"/>
        </w:rPr>
        <w:tab/>
      </w:r>
      <w:r w:rsidR="008368E5" w:rsidRPr="00C15CE4">
        <w:rPr>
          <w:rFonts w:ascii="Verdana" w:hAnsi="Verdana"/>
        </w:rPr>
        <w:t>Next:</w:t>
      </w:r>
    </w:p>
    <w:p w14:paraId="11D38D5A" w14:textId="361D32C0" w:rsidR="008368E5" w:rsidRDefault="001D4194" w:rsidP="00C15CE4">
      <w:pPr>
        <w:rPr>
          <w:rFonts w:ascii="Verdana" w:hAnsi="Verdana"/>
        </w:rPr>
      </w:pPr>
      <w:r>
        <w:rPr>
          <w:rFonts w:ascii="Verdana" w:hAnsi="Verdana"/>
        </w:rPr>
        <w:t xml:space="preserve">Bank Interest – </w:t>
      </w:r>
      <w:r w:rsidR="003C5F68">
        <w:rPr>
          <w:rFonts w:ascii="Verdana" w:hAnsi="Verdana"/>
        </w:rPr>
        <w:t>August</w:t>
      </w:r>
      <w:r>
        <w:rPr>
          <w:rFonts w:ascii="Verdana" w:hAnsi="Verdana"/>
        </w:rPr>
        <w:t xml:space="preserve"> 202</w:t>
      </w:r>
      <w:r w:rsidR="00D03621">
        <w:rPr>
          <w:rFonts w:ascii="Verdana" w:hAnsi="Verdana"/>
        </w:rPr>
        <w:t>4</w:t>
      </w:r>
      <w:r w:rsidR="00C15CE4">
        <w:rPr>
          <w:rFonts w:ascii="Verdana" w:hAnsi="Verdana"/>
        </w:rPr>
        <w:tab/>
      </w:r>
      <w:r w:rsidR="00C15CE4">
        <w:rPr>
          <w:rFonts w:ascii="Verdana" w:hAnsi="Verdana"/>
        </w:rPr>
        <w:tab/>
      </w:r>
      <w:r w:rsidR="00C15CE4">
        <w:rPr>
          <w:rFonts w:ascii="Verdana" w:hAnsi="Verdana"/>
        </w:rPr>
        <w:tab/>
      </w:r>
      <w:r w:rsidR="00AF0D6D">
        <w:rPr>
          <w:rFonts w:ascii="Verdana" w:hAnsi="Verdana"/>
        </w:rPr>
        <w:tab/>
      </w:r>
      <w:r w:rsidR="00A535CD">
        <w:rPr>
          <w:rFonts w:ascii="Verdana" w:hAnsi="Verdana"/>
        </w:rPr>
        <w:tab/>
      </w:r>
      <w:r w:rsidR="008368E5">
        <w:rPr>
          <w:rFonts w:ascii="Verdana" w:hAnsi="Verdana"/>
        </w:rPr>
        <w:t>Ordinance 202</w:t>
      </w:r>
      <w:r w:rsidR="00A33479">
        <w:rPr>
          <w:rFonts w:ascii="Verdana" w:hAnsi="Verdana"/>
        </w:rPr>
        <w:t>4</w:t>
      </w:r>
      <w:r w:rsidR="008368E5">
        <w:rPr>
          <w:rFonts w:ascii="Verdana" w:hAnsi="Verdana"/>
        </w:rPr>
        <w:t>-</w:t>
      </w:r>
      <w:r w:rsidR="00986B1B">
        <w:rPr>
          <w:rFonts w:ascii="Verdana" w:hAnsi="Verdana"/>
        </w:rPr>
        <w:t>3</w:t>
      </w:r>
    </w:p>
    <w:p w14:paraId="7BE26E7D" w14:textId="00A3ECAB" w:rsidR="008368E5" w:rsidRDefault="002016C0" w:rsidP="00C15CE4">
      <w:pPr>
        <w:rPr>
          <w:rFonts w:ascii="Verdana" w:hAnsi="Verdana"/>
        </w:rPr>
      </w:pPr>
      <w:r>
        <w:rPr>
          <w:rFonts w:ascii="Verdana" w:hAnsi="Verdana"/>
        </w:rPr>
        <w:t xml:space="preserve">Unpublished Claims –  </w:t>
      </w:r>
      <w:r w:rsidR="003C5F68">
        <w:rPr>
          <w:rFonts w:ascii="Verdana" w:hAnsi="Verdana"/>
        </w:rPr>
        <w:t>August</w:t>
      </w:r>
      <w:r>
        <w:rPr>
          <w:rFonts w:ascii="Verdana" w:hAnsi="Verdana"/>
        </w:rPr>
        <w:tab/>
      </w:r>
      <w:r>
        <w:rPr>
          <w:rFonts w:ascii="Verdana" w:hAnsi="Verdana"/>
        </w:rPr>
        <w:tab/>
      </w:r>
      <w:r>
        <w:rPr>
          <w:rFonts w:ascii="Verdana" w:hAnsi="Verdana"/>
        </w:rPr>
        <w:tab/>
      </w:r>
      <w:r>
        <w:rPr>
          <w:rFonts w:ascii="Verdana" w:hAnsi="Verdana"/>
        </w:rPr>
        <w:tab/>
      </w:r>
      <w:r w:rsidR="008368E5">
        <w:rPr>
          <w:rFonts w:ascii="Verdana" w:hAnsi="Verdana"/>
        </w:rPr>
        <w:t>Resolution 202</w:t>
      </w:r>
      <w:r w:rsidR="00A33479">
        <w:rPr>
          <w:rFonts w:ascii="Verdana" w:hAnsi="Verdana"/>
        </w:rPr>
        <w:t>4</w:t>
      </w:r>
      <w:r w:rsidR="008368E5">
        <w:rPr>
          <w:rFonts w:ascii="Verdana" w:hAnsi="Verdana"/>
        </w:rPr>
        <w:t>-</w:t>
      </w:r>
      <w:r w:rsidR="00986B1B">
        <w:rPr>
          <w:rFonts w:ascii="Verdana" w:hAnsi="Verdana"/>
        </w:rPr>
        <w:t>1</w:t>
      </w:r>
      <w:r w:rsidR="00A535CD">
        <w:rPr>
          <w:rFonts w:ascii="Verdana" w:hAnsi="Verdana"/>
        </w:rPr>
        <w:t>7</w:t>
      </w:r>
    </w:p>
    <w:p w14:paraId="378DE400" w14:textId="404C8473" w:rsidR="00B53B31" w:rsidRDefault="00AD2B5F" w:rsidP="00C15CE4">
      <w:pPr>
        <w:rPr>
          <w:rFonts w:ascii="Verdana" w:hAnsi="Verdana"/>
        </w:rPr>
      </w:pPr>
      <w:r>
        <w:rPr>
          <w:rFonts w:ascii="Verdana" w:hAnsi="Verdana"/>
        </w:rPr>
        <w:t>Financial Report by Fund –</w:t>
      </w:r>
      <w:r w:rsidR="003C5F68">
        <w:rPr>
          <w:rFonts w:ascii="Verdana" w:hAnsi="Verdana"/>
        </w:rPr>
        <w:t>August</w:t>
      </w:r>
      <w:r>
        <w:rPr>
          <w:rFonts w:ascii="Verdana" w:hAnsi="Verdana"/>
        </w:rPr>
        <w:t xml:space="preserve"> (</w:t>
      </w:r>
      <w:proofErr w:type="spellStart"/>
      <w:r>
        <w:rPr>
          <w:rFonts w:ascii="Verdana" w:hAnsi="Verdana"/>
        </w:rPr>
        <w:t>yrly</w:t>
      </w:r>
      <w:proofErr w:type="spellEnd"/>
      <w:r>
        <w:rPr>
          <w:rFonts w:ascii="Verdana" w:hAnsi="Verdana"/>
        </w:rPr>
        <w:t xml:space="preserve">.)  </w:t>
      </w:r>
    </w:p>
    <w:p w14:paraId="52FDA073" w14:textId="77777777" w:rsidR="00B53B31" w:rsidRDefault="00B53B31" w:rsidP="00C15CE4">
      <w:pPr>
        <w:rPr>
          <w:rFonts w:ascii="Verdana" w:hAnsi="Verdana"/>
        </w:rPr>
      </w:pPr>
    </w:p>
    <w:p w14:paraId="01D5F3E0" w14:textId="5970AF30" w:rsidR="00AD2B5F" w:rsidRDefault="00AD2B5F" w:rsidP="00C15CE4">
      <w:pPr>
        <w:rPr>
          <w:rFonts w:ascii="Verdana" w:hAnsi="Verdana"/>
        </w:rPr>
      </w:pPr>
      <w:r>
        <w:rPr>
          <w:rFonts w:ascii="Verdana" w:hAnsi="Verdana"/>
        </w:rPr>
        <w:t xml:space="preserve">  </w:t>
      </w:r>
    </w:p>
    <w:p w14:paraId="47B94206" w14:textId="6EDE432F" w:rsidR="00BE6177" w:rsidRDefault="000B3144" w:rsidP="00D92AAA">
      <w:pPr>
        <w:jc w:val="center"/>
        <w:rPr>
          <w:rFonts w:ascii="Verdana" w:hAnsi="Verdana"/>
          <w:sz w:val="20"/>
          <w:szCs w:val="20"/>
        </w:rPr>
      </w:pPr>
      <w:r w:rsidRPr="00410E69">
        <w:rPr>
          <w:rFonts w:ascii="Verdana" w:hAnsi="Verdana"/>
          <w:sz w:val="20"/>
          <w:szCs w:val="20"/>
        </w:rPr>
        <w:t>&lt;&lt;Subject to Change &gt;&gt;</w:t>
      </w:r>
    </w:p>
    <w:sectPr w:rsidR="00BE6177" w:rsidSect="00972507">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04036168">
    <w:abstractNumId w:val="19"/>
  </w:num>
  <w:num w:numId="2" w16cid:durableId="1189297013">
    <w:abstractNumId w:val="12"/>
  </w:num>
  <w:num w:numId="3" w16cid:durableId="1284069862">
    <w:abstractNumId w:val="10"/>
  </w:num>
  <w:num w:numId="4" w16cid:durableId="1726105708">
    <w:abstractNumId w:val="21"/>
  </w:num>
  <w:num w:numId="5" w16cid:durableId="1455052786">
    <w:abstractNumId w:val="13"/>
  </w:num>
  <w:num w:numId="6" w16cid:durableId="1530875947">
    <w:abstractNumId w:val="16"/>
  </w:num>
  <w:num w:numId="7" w16cid:durableId="463040958">
    <w:abstractNumId w:val="18"/>
  </w:num>
  <w:num w:numId="8" w16cid:durableId="367150350">
    <w:abstractNumId w:val="9"/>
  </w:num>
  <w:num w:numId="9" w16cid:durableId="1795563348">
    <w:abstractNumId w:val="7"/>
  </w:num>
  <w:num w:numId="10" w16cid:durableId="1814592279">
    <w:abstractNumId w:val="6"/>
  </w:num>
  <w:num w:numId="11" w16cid:durableId="989669756">
    <w:abstractNumId w:val="5"/>
  </w:num>
  <w:num w:numId="12" w16cid:durableId="1016929236">
    <w:abstractNumId w:val="4"/>
  </w:num>
  <w:num w:numId="13" w16cid:durableId="1968925744">
    <w:abstractNumId w:val="8"/>
  </w:num>
  <w:num w:numId="14" w16cid:durableId="331765039">
    <w:abstractNumId w:val="3"/>
  </w:num>
  <w:num w:numId="15" w16cid:durableId="490369731">
    <w:abstractNumId w:val="2"/>
  </w:num>
  <w:num w:numId="16" w16cid:durableId="982582632">
    <w:abstractNumId w:val="1"/>
  </w:num>
  <w:num w:numId="17" w16cid:durableId="748308584">
    <w:abstractNumId w:val="0"/>
  </w:num>
  <w:num w:numId="18" w16cid:durableId="1740832824">
    <w:abstractNumId w:val="14"/>
  </w:num>
  <w:num w:numId="19" w16cid:durableId="2145155300">
    <w:abstractNumId w:val="15"/>
  </w:num>
  <w:num w:numId="20" w16cid:durableId="1194222475">
    <w:abstractNumId w:val="20"/>
  </w:num>
  <w:num w:numId="21" w16cid:durableId="1635016069">
    <w:abstractNumId w:val="17"/>
  </w:num>
  <w:num w:numId="22" w16cid:durableId="455293149">
    <w:abstractNumId w:val="11"/>
  </w:num>
  <w:num w:numId="23" w16cid:durableId="12493405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EAF"/>
    <w:rsid w:val="000001FD"/>
    <w:rsid w:val="000051AB"/>
    <w:rsid w:val="00010085"/>
    <w:rsid w:val="0001202C"/>
    <w:rsid w:val="000147A5"/>
    <w:rsid w:val="00017E09"/>
    <w:rsid w:val="00017E4F"/>
    <w:rsid w:val="00025BAC"/>
    <w:rsid w:val="00030087"/>
    <w:rsid w:val="000321B2"/>
    <w:rsid w:val="00032382"/>
    <w:rsid w:val="000342B2"/>
    <w:rsid w:val="00040C80"/>
    <w:rsid w:val="000410E3"/>
    <w:rsid w:val="0004394C"/>
    <w:rsid w:val="00047BD3"/>
    <w:rsid w:val="000548A2"/>
    <w:rsid w:val="000602BC"/>
    <w:rsid w:val="0006129D"/>
    <w:rsid w:val="00080F6B"/>
    <w:rsid w:val="00085A6A"/>
    <w:rsid w:val="0008653D"/>
    <w:rsid w:val="000A7963"/>
    <w:rsid w:val="000B02DF"/>
    <w:rsid w:val="000B28E8"/>
    <w:rsid w:val="000B3144"/>
    <w:rsid w:val="000C2900"/>
    <w:rsid w:val="000D2451"/>
    <w:rsid w:val="000D62AC"/>
    <w:rsid w:val="000D7E6C"/>
    <w:rsid w:val="000E218F"/>
    <w:rsid w:val="000F64F4"/>
    <w:rsid w:val="00117685"/>
    <w:rsid w:val="00132427"/>
    <w:rsid w:val="00133B02"/>
    <w:rsid w:val="00140699"/>
    <w:rsid w:val="00150F9B"/>
    <w:rsid w:val="00161E3E"/>
    <w:rsid w:val="001641C3"/>
    <w:rsid w:val="00166EF1"/>
    <w:rsid w:val="001736C8"/>
    <w:rsid w:val="00184062"/>
    <w:rsid w:val="001A0A25"/>
    <w:rsid w:val="001B4B9D"/>
    <w:rsid w:val="001C2BB8"/>
    <w:rsid w:val="001C434B"/>
    <w:rsid w:val="001D149B"/>
    <w:rsid w:val="001D4194"/>
    <w:rsid w:val="002016C0"/>
    <w:rsid w:val="00216D19"/>
    <w:rsid w:val="0022748A"/>
    <w:rsid w:val="00230C08"/>
    <w:rsid w:val="00242DA5"/>
    <w:rsid w:val="00246FD1"/>
    <w:rsid w:val="00261CAE"/>
    <w:rsid w:val="00263556"/>
    <w:rsid w:val="002652A0"/>
    <w:rsid w:val="00267BA6"/>
    <w:rsid w:val="002742AA"/>
    <w:rsid w:val="00274D2C"/>
    <w:rsid w:val="00284880"/>
    <w:rsid w:val="00284985"/>
    <w:rsid w:val="002873E8"/>
    <w:rsid w:val="00290865"/>
    <w:rsid w:val="002977BB"/>
    <w:rsid w:val="002A795A"/>
    <w:rsid w:val="002B13F2"/>
    <w:rsid w:val="002B15C6"/>
    <w:rsid w:val="002B28D0"/>
    <w:rsid w:val="002B43A0"/>
    <w:rsid w:val="002C0166"/>
    <w:rsid w:val="002C40ED"/>
    <w:rsid w:val="002D2D3A"/>
    <w:rsid w:val="002E00C1"/>
    <w:rsid w:val="002F3BC8"/>
    <w:rsid w:val="002F52B9"/>
    <w:rsid w:val="00307613"/>
    <w:rsid w:val="00323F11"/>
    <w:rsid w:val="003330F3"/>
    <w:rsid w:val="003343B6"/>
    <w:rsid w:val="0033501B"/>
    <w:rsid w:val="00336981"/>
    <w:rsid w:val="00337FF4"/>
    <w:rsid w:val="00343605"/>
    <w:rsid w:val="003513D3"/>
    <w:rsid w:val="00367263"/>
    <w:rsid w:val="003853DF"/>
    <w:rsid w:val="00394124"/>
    <w:rsid w:val="003B4CB5"/>
    <w:rsid w:val="003C0190"/>
    <w:rsid w:val="003C2FE5"/>
    <w:rsid w:val="003C4628"/>
    <w:rsid w:val="003C5F68"/>
    <w:rsid w:val="003D0D0F"/>
    <w:rsid w:val="003D13DA"/>
    <w:rsid w:val="003D27C7"/>
    <w:rsid w:val="003D7FC5"/>
    <w:rsid w:val="003E10E1"/>
    <w:rsid w:val="00404EC2"/>
    <w:rsid w:val="00407768"/>
    <w:rsid w:val="00410E69"/>
    <w:rsid w:val="00412FDC"/>
    <w:rsid w:val="00424BF6"/>
    <w:rsid w:val="00427A61"/>
    <w:rsid w:val="0043035D"/>
    <w:rsid w:val="0043498A"/>
    <w:rsid w:val="004518B1"/>
    <w:rsid w:val="0045419D"/>
    <w:rsid w:val="00467248"/>
    <w:rsid w:val="00471C7A"/>
    <w:rsid w:val="00475A30"/>
    <w:rsid w:val="00496B01"/>
    <w:rsid w:val="004A02FF"/>
    <w:rsid w:val="004A07BF"/>
    <w:rsid w:val="004C3F33"/>
    <w:rsid w:val="004C4F90"/>
    <w:rsid w:val="004C6A54"/>
    <w:rsid w:val="004E5851"/>
    <w:rsid w:val="004F349F"/>
    <w:rsid w:val="005056C1"/>
    <w:rsid w:val="005239D1"/>
    <w:rsid w:val="005351F5"/>
    <w:rsid w:val="0058176D"/>
    <w:rsid w:val="00587CB4"/>
    <w:rsid w:val="005A1E9A"/>
    <w:rsid w:val="005B32B0"/>
    <w:rsid w:val="005B5957"/>
    <w:rsid w:val="005B6608"/>
    <w:rsid w:val="005D234E"/>
    <w:rsid w:val="005E2C2F"/>
    <w:rsid w:val="005E3964"/>
    <w:rsid w:val="005F4418"/>
    <w:rsid w:val="00610177"/>
    <w:rsid w:val="00613B05"/>
    <w:rsid w:val="006206C7"/>
    <w:rsid w:val="00622C5C"/>
    <w:rsid w:val="00625A61"/>
    <w:rsid w:val="00627D36"/>
    <w:rsid w:val="0064058C"/>
    <w:rsid w:val="00644CD5"/>
    <w:rsid w:val="00645252"/>
    <w:rsid w:val="00650793"/>
    <w:rsid w:val="0065458E"/>
    <w:rsid w:val="00666301"/>
    <w:rsid w:val="00666D5B"/>
    <w:rsid w:val="006811CF"/>
    <w:rsid w:val="00682CD0"/>
    <w:rsid w:val="00687A13"/>
    <w:rsid w:val="006D3D74"/>
    <w:rsid w:val="006D3F5A"/>
    <w:rsid w:val="006F61AF"/>
    <w:rsid w:val="006F7E31"/>
    <w:rsid w:val="007020F5"/>
    <w:rsid w:val="0070401B"/>
    <w:rsid w:val="0070721C"/>
    <w:rsid w:val="00714EAF"/>
    <w:rsid w:val="00722494"/>
    <w:rsid w:val="00724801"/>
    <w:rsid w:val="00724C14"/>
    <w:rsid w:val="0072640A"/>
    <w:rsid w:val="00731353"/>
    <w:rsid w:val="00734E0C"/>
    <w:rsid w:val="007450AA"/>
    <w:rsid w:val="00747886"/>
    <w:rsid w:val="00762A92"/>
    <w:rsid w:val="00764C44"/>
    <w:rsid w:val="007668D3"/>
    <w:rsid w:val="00767AD0"/>
    <w:rsid w:val="00767E4F"/>
    <w:rsid w:val="007761A7"/>
    <w:rsid w:val="00787773"/>
    <w:rsid w:val="007945CA"/>
    <w:rsid w:val="00794D73"/>
    <w:rsid w:val="007A77A4"/>
    <w:rsid w:val="007B162C"/>
    <w:rsid w:val="007C26FB"/>
    <w:rsid w:val="007E0B04"/>
    <w:rsid w:val="007E3943"/>
    <w:rsid w:val="00820CE0"/>
    <w:rsid w:val="00820D29"/>
    <w:rsid w:val="0083569A"/>
    <w:rsid w:val="008368E5"/>
    <w:rsid w:val="008425E5"/>
    <w:rsid w:val="0084393F"/>
    <w:rsid w:val="00844E8F"/>
    <w:rsid w:val="00846C87"/>
    <w:rsid w:val="00854763"/>
    <w:rsid w:val="008552F8"/>
    <w:rsid w:val="008573B0"/>
    <w:rsid w:val="0085757C"/>
    <w:rsid w:val="008677D7"/>
    <w:rsid w:val="00873D79"/>
    <w:rsid w:val="008748EB"/>
    <w:rsid w:val="008827AA"/>
    <w:rsid w:val="008852B0"/>
    <w:rsid w:val="008A2F35"/>
    <w:rsid w:val="008A5C49"/>
    <w:rsid w:val="008A6F59"/>
    <w:rsid w:val="008A7C64"/>
    <w:rsid w:val="008B4FEB"/>
    <w:rsid w:val="008C1D78"/>
    <w:rsid w:val="008C5011"/>
    <w:rsid w:val="008D5C93"/>
    <w:rsid w:val="008E3CF7"/>
    <w:rsid w:val="008F3198"/>
    <w:rsid w:val="008F3C7E"/>
    <w:rsid w:val="0090550C"/>
    <w:rsid w:val="00914772"/>
    <w:rsid w:val="009220F4"/>
    <w:rsid w:val="0093304B"/>
    <w:rsid w:val="0093381F"/>
    <w:rsid w:val="00936B0D"/>
    <w:rsid w:val="009371CE"/>
    <w:rsid w:val="00945593"/>
    <w:rsid w:val="00962C91"/>
    <w:rsid w:val="00962E2C"/>
    <w:rsid w:val="009675D7"/>
    <w:rsid w:val="00972507"/>
    <w:rsid w:val="00977A89"/>
    <w:rsid w:val="00986B1B"/>
    <w:rsid w:val="009A1B96"/>
    <w:rsid w:val="009A259E"/>
    <w:rsid w:val="009B64F6"/>
    <w:rsid w:val="009D5DB3"/>
    <w:rsid w:val="009E024A"/>
    <w:rsid w:val="009E3A61"/>
    <w:rsid w:val="009E3CBB"/>
    <w:rsid w:val="009E3D60"/>
    <w:rsid w:val="009E488C"/>
    <w:rsid w:val="00A0146D"/>
    <w:rsid w:val="00A01805"/>
    <w:rsid w:val="00A05CF6"/>
    <w:rsid w:val="00A145B2"/>
    <w:rsid w:val="00A20A9B"/>
    <w:rsid w:val="00A30E58"/>
    <w:rsid w:val="00A33479"/>
    <w:rsid w:val="00A3701C"/>
    <w:rsid w:val="00A413A7"/>
    <w:rsid w:val="00A535CD"/>
    <w:rsid w:val="00A654E4"/>
    <w:rsid w:val="00A66C2D"/>
    <w:rsid w:val="00A70E35"/>
    <w:rsid w:val="00A777AE"/>
    <w:rsid w:val="00A8085C"/>
    <w:rsid w:val="00A8296A"/>
    <w:rsid w:val="00A84EF7"/>
    <w:rsid w:val="00A86DA7"/>
    <w:rsid w:val="00A90104"/>
    <w:rsid w:val="00A9095C"/>
    <w:rsid w:val="00A9204E"/>
    <w:rsid w:val="00A9327D"/>
    <w:rsid w:val="00AA0FB3"/>
    <w:rsid w:val="00AA221C"/>
    <w:rsid w:val="00AB4900"/>
    <w:rsid w:val="00AC7D0E"/>
    <w:rsid w:val="00AD06D3"/>
    <w:rsid w:val="00AD2B5F"/>
    <w:rsid w:val="00AD3F3F"/>
    <w:rsid w:val="00AD5C50"/>
    <w:rsid w:val="00AE15AE"/>
    <w:rsid w:val="00AE301C"/>
    <w:rsid w:val="00AF0D6D"/>
    <w:rsid w:val="00AF1D7A"/>
    <w:rsid w:val="00B0126D"/>
    <w:rsid w:val="00B05037"/>
    <w:rsid w:val="00B10D7D"/>
    <w:rsid w:val="00B17CBD"/>
    <w:rsid w:val="00B269C5"/>
    <w:rsid w:val="00B27D04"/>
    <w:rsid w:val="00B30167"/>
    <w:rsid w:val="00B309E6"/>
    <w:rsid w:val="00B32685"/>
    <w:rsid w:val="00B53B31"/>
    <w:rsid w:val="00B63855"/>
    <w:rsid w:val="00B679FB"/>
    <w:rsid w:val="00B863F9"/>
    <w:rsid w:val="00B93EDE"/>
    <w:rsid w:val="00B94487"/>
    <w:rsid w:val="00B97E6C"/>
    <w:rsid w:val="00BB253F"/>
    <w:rsid w:val="00BB6F74"/>
    <w:rsid w:val="00BB76BD"/>
    <w:rsid w:val="00BC6CFF"/>
    <w:rsid w:val="00BD0386"/>
    <w:rsid w:val="00BE6177"/>
    <w:rsid w:val="00C04D5D"/>
    <w:rsid w:val="00C04F21"/>
    <w:rsid w:val="00C15CE4"/>
    <w:rsid w:val="00C21642"/>
    <w:rsid w:val="00C30BB0"/>
    <w:rsid w:val="00C36B49"/>
    <w:rsid w:val="00C45DA7"/>
    <w:rsid w:val="00C53AF2"/>
    <w:rsid w:val="00C53D4C"/>
    <w:rsid w:val="00C54115"/>
    <w:rsid w:val="00C6162B"/>
    <w:rsid w:val="00C6684E"/>
    <w:rsid w:val="00C72F19"/>
    <w:rsid w:val="00C75668"/>
    <w:rsid w:val="00C759FB"/>
    <w:rsid w:val="00C92E1E"/>
    <w:rsid w:val="00CA33DC"/>
    <w:rsid w:val="00CA47F4"/>
    <w:rsid w:val="00CB07BC"/>
    <w:rsid w:val="00CB639D"/>
    <w:rsid w:val="00CB6881"/>
    <w:rsid w:val="00CB71AF"/>
    <w:rsid w:val="00CC1C51"/>
    <w:rsid w:val="00CE0C76"/>
    <w:rsid w:val="00CE0F90"/>
    <w:rsid w:val="00CF0546"/>
    <w:rsid w:val="00CF4B06"/>
    <w:rsid w:val="00D03621"/>
    <w:rsid w:val="00D10E6E"/>
    <w:rsid w:val="00D2300B"/>
    <w:rsid w:val="00D264EF"/>
    <w:rsid w:val="00D3473A"/>
    <w:rsid w:val="00D43A46"/>
    <w:rsid w:val="00D54234"/>
    <w:rsid w:val="00D62550"/>
    <w:rsid w:val="00D65129"/>
    <w:rsid w:val="00D70476"/>
    <w:rsid w:val="00D70D89"/>
    <w:rsid w:val="00D731B1"/>
    <w:rsid w:val="00D76DBF"/>
    <w:rsid w:val="00D7714F"/>
    <w:rsid w:val="00D779A5"/>
    <w:rsid w:val="00D8382C"/>
    <w:rsid w:val="00D91DE5"/>
    <w:rsid w:val="00D92AAA"/>
    <w:rsid w:val="00D93D24"/>
    <w:rsid w:val="00DA5483"/>
    <w:rsid w:val="00DB72E5"/>
    <w:rsid w:val="00DB7B57"/>
    <w:rsid w:val="00DC6470"/>
    <w:rsid w:val="00DD45ED"/>
    <w:rsid w:val="00DD5F61"/>
    <w:rsid w:val="00E019D4"/>
    <w:rsid w:val="00E01FA8"/>
    <w:rsid w:val="00E217C8"/>
    <w:rsid w:val="00E31C70"/>
    <w:rsid w:val="00E34DFD"/>
    <w:rsid w:val="00E95716"/>
    <w:rsid w:val="00EA6B24"/>
    <w:rsid w:val="00EB387F"/>
    <w:rsid w:val="00EB4916"/>
    <w:rsid w:val="00EB7AF4"/>
    <w:rsid w:val="00EC0713"/>
    <w:rsid w:val="00EC506B"/>
    <w:rsid w:val="00EE0A8C"/>
    <w:rsid w:val="00EE6AE4"/>
    <w:rsid w:val="00EF0AA6"/>
    <w:rsid w:val="00EF2EF4"/>
    <w:rsid w:val="00EF5503"/>
    <w:rsid w:val="00EF698F"/>
    <w:rsid w:val="00EF733A"/>
    <w:rsid w:val="00F03739"/>
    <w:rsid w:val="00F052D5"/>
    <w:rsid w:val="00F10042"/>
    <w:rsid w:val="00F24B1D"/>
    <w:rsid w:val="00F43BB2"/>
    <w:rsid w:val="00F5787E"/>
    <w:rsid w:val="00F6140D"/>
    <w:rsid w:val="00F73F6B"/>
    <w:rsid w:val="00F74248"/>
    <w:rsid w:val="00F765BE"/>
    <w:rsid w:val="00F76655"/>
    <w:rsid w:val="00F8526F"/>
    <w:rsid w:val="00F97F3C"/>
    <w:rsid w:val="00FC183C"/>
    <w:rsid w:val="00FC2B69"/>
    <w:rsid w:val="00FC45FB"/>
    <w:rsid w:val="00FD2380"/>
    <w:rsid w:val="00FD4D28"/>
    <w:rsid w:val="00FE3A23"/>
    <w:rsid w:val="00FF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EDC9"/>
  <w15:docId w15:val="{3872947A-B11B-486B-8B2E-A4CD00CD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EA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sz w:val="22"/>
      <w:szCs w:val="22"/>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sz w:val="22"/>
      <w:szCs w:val="22"/>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eastAsiaTheme="minorHAnsi" w:hAnsiTheme="minorHAnsi" w:cstheme="minorBidi"/>
      <w:i/>
      <w:iCs/>
      <w:color w:val="1F4E79" w:themeColor="accent1" w:themeShade="80"/>
      <w:sz w:val="22"/>
      <w:szCs w:val="22"/>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eastAsiaTheme="minorHAnsi" w:hAnsiTheme="minorHAnsi" w:cstheme="minorBidi"/>
      <w:i/>
      <w:iCs/>
      <w:color w:val="44546A" w:themeColor="text2"/>
      <w:sz w:val="22"/>
      <w:szCs w:val="18"/>
    </w:rPr>
  </w:style>
  <w:style w:type="paragraph" w:styleId="BalloonText">
    <w:name w:val="Balloon Text"/>
    <w:basedOn w:val="Normal"/>
    <w:link w:val="BalloonTextChar"/>
    <w:uiPriority w:val="99"/>
    <w:unhideWhenUsed/>
    <w:rsid w:val="00645252"/>
    <w:rPr>
      <w:rFonts w:ascii="Segoe UI" w:eastAsiaTheme="minorHAnsi" w:hAnsi="Segoe UI" w:cs="Segoe UI"/>
      <w:sz w:val="22"/>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sz w:val="22"/>
      <w:szCs w:val="22"/>
    </w:rPr>
  </w:style>
  <w:style w:type="paragraph" w:styleId="BodyText3">
    <w:name w:val="Body Text 3"/>
    <w:basedOn w:val="Normal"/>
    <w:link w:val="BodyText3Char"/>
    <w:uiPriority w:val="99"/>
    <w:semiHidden/>
    <w:unhideWhenUsed/>
    <w:rsid w:val="00645252"/>
    <w:pPr>
      <w:spacing w:after="120"/>
    </w:pPr>
    <w:rPr>
      <w:rFonts w:asciiTheme="minorHAnsi" w:eastAsiaTheme="minorHAnsi" w:hAnsiTheme="minorHAnsi" w:cstheme="minorBidi"/>
      <w:sz w:val="22"/>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eastAsiaTheme="minorHAnsi" w:hAnsiTheme="minorHAnsi" w:cstheme="minorBidi"/>
      <w:sz w:val="22"/>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eastAsiaTheme="minorHAnsi" w:hAnsiTheme="minorHAnsi" w:cstheme="minorBidi"/>
      <w:sz w:val="22"/>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eastAsiaTheme="minorHAnsi" w:hAnsi="Segoe UI" w:cs="Segoe UI"/>
      <w:sz w:val="22"/>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eastAsiaTheme="minorHAnsi" w:hAnsiTheme="minorHAnsi" w:cstheme="minorBidi"/>
      <w:sz w:val="22"/>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645252"/>
    <w:rPr>
      <w:rFonts w:asciiTheme="minorHAnsi" w:eastAsiaTheme="minorHAnsi" w:hAnsiTheme="minorHAnsi" w:cstheme="minorBidi"/>
      <w:sz w:val="22"/>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eastAsiaTheme="minorHAnsi" w:hAnsi="Consolas" w:cstheme="minorBidi"/>
      <w:sz w:val="22"/>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eastAsiaTheme="minorHAnsi" w:hAnsi="Consolas" w:cstheme="minorBidi"/>
      <w:sz w:val="22"/>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eastAsiaTheme="minorHAnsi" w:hAnsiTheme="minorHAnsi" w:cstheme="minorBidi"/>
      <w:sz w:val="22"/>
      <w:szCs w:val="22"/>
    </w:rPr>
  </w:style>
  <w:style w:type="paragraph" w:styleId="BodyText">
    <w:name w:val="Body Text"/>
    <w:basedOn w:val="Normal"/>
    <w:link w:val="BodyTextChar"/>
    <w:uiPriority w:val="99"/>
    <w:unhideWhenUsed/>
    <w:rsid w:val="00587CB4"/>
    <w:rPr>
      <w:rFonts w:ascii="Verdana" w:hAnsi="Verdana"/>
      <w:b/>
      <w:bCs/>
    </w:rPr>
  </w:style>
  <w:style w:type="character" w:customStyle="1" w:styleId="BodyTextChar">
    <w:name w:val="Body Text Char"/>
    <w:basedOn w:val="DefaultParagraphFont"/>
    <w:link w:val="BodyText"/>
    <w:uiPriority w:val="99"/>
    <w:rsid w:val="00587CB4"/>
    <w:rPr>
      <w:rFonts w:ascii="Verdana" w:eastAsia="Times New Roman" w:hAnsi="Verdana" w:cs="Times New Roman"/>
      <w:b/>
      <w:bCs/>
      <w:sz w:val="24"/>
      <w:szCs w:val="24"/>
    </w:rPr>
  </w:style>
  <w:style w:type="paragraph" w:styleId="BodyText2">
    <w:name w:val="Body Text 2"/>
    <w:basedOn w:val="Normal"/>
    <w:link w:val="BodyText2Char"/>
    <w:uiPriority w:val="99"/>
    <w:unhideWhenUsed/>
    <w:rsid w:val="00D93D24"/>
    <w:pPr>
      <w:jc w:val="center"/>
    </w:pPr>
    <w:rPr>
      <w:rFonts w:ascii="Verdana" w:hAnsi="Verdana"/>
      <w:b/>
      <w:bCs/>
      <w:i/>
      <w:iCs/>
    </w:rPr>
  </w:style>
  <w:style w:type="character" w:customStyle="1" w:styleId="BodyText2Char">
    <w:name w:val="Body Text 2 Char"/>
    <w:basedOn w:val="DefaultParagraphFont"/>
    <w:link w:val="BodyText2"/>
    <w:uiPriority w:val="99"/>
    <w:rsid w:val="00D93D24"/>
    <w:rPr>
      <w:rFonts w:ascii="Verdana" w:eastAsia="Times New Roman" w:hAnsi="Verdana" w:cs="Times New Roman"/>
      <w:b/>
      <w:bCs/>
      <w:i/>
      <w:iCs/>
      <w:sz w:val="24"/>
      <w:szCs w:val="24"/>
    </w:rPr>
  </w:style>
  <w:style w:type="character" w:styleId="UnresolvedMention">
    <w:name w:val="Unresolved Mention"/>
    <w:basedOn w:val="DefaultParagraphFont"/>
    <w:uiPriority w:val="99"/>
    <w:semiHidden/>
    <w:unhideWhenUsed/>
    <w:rsid w:val="00BE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hambers\AppData\Local\Microsoft\Office\16.0\DTS\en-US%7bD93CBFF1-FD92-4612-A30F-40740602A024%7d\%7b05127FED-BA97-4B3A-ADCE-328FF38E47E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9BEB6-C28C-4E31-8236-822FBEA73F72}">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{05127FED-BA97-4B3A-ADCE-328FF38E47EE}tf02786999_win32</Template>
  <TotalTime>281</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Chambers</dc:creator>
  <cp:keywords/>
  <dc:description/>
  <cp:lastModifiedBy>Colleen Chambers</cp:lastModifiedBy>
  <cp:revision>18</cp:revision>
  <cp:lastPrinted>2024-09-06T14:47:00Z</cp:lastPrinted>
  <dcterms:created xsi:type="dcterms:W3CDTF">2024-08-20T12:50:00Z</dcterms:created>
  <dcterms:modified xsi:type="dcterms:W3CDTF">2024-09-06T14:48:00Z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