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53E1C" w14:textId="77777777" w:rsidR="00F70ECA" w:rsidRDefault="00F70ECA"/>
    <w:p w14:paraId="77DC91B5" w14:textId="77777777" w:rsidR="00546354" w:rsidRDefault="00546354" w:rsidP="00546354">
      <w:pPr>
        <w:jc w:val="center"/>
        <w:rPr>
          <w:rFonts w:ascii="Verdana" w:hAnsi="Verdana"/>
          <w:b/>
          <w:bCs/>
        </w:rPr>
      </w:pPr>
      <w:r>
        <w:rPr>
          <w:rFonts w:ascii="Verdana" w:hAnsi="Verdana"/>
          <w:b/>
          <w:bCs/>
        </w:rPr>
        <w:t>AGENDA</w:t>
      </w:r>
    </w:p>
    <w:p w14:paraId="63CECF47" w14:textId="77777777" w:rsidR="00546354" w:rsidRDefault="00546354" w:rsidP="00546354">
      <w:pPr>
        <w:jc w:val="center"/>
        <w:rPr>
          <w:rFonts w:ascii="Verdana" w:hAnsi="Verdana"/>
          <w:b/>
          <w:bCs/>
        </w:rPr>
      </w:pPr>
      <w:r>
        <w:rPr>
          <w:rFonts w:ascii="Verdana" w:hAnsi="Verdana"/>
          <w:b/>
          <w:bCs/>
        </w:rPr>
        <w:t>FOUNTAIN COUNTY COMMISSIONERS</w:t>
      </w:r>
    </w:p>
    <w:p w14:paraId="0FF2C0D2" w14:textId="27C3AE61" w:rsidR="00546354" w:rsidRDefault="00F44BDB" w:rsidP="00546354">
      <w:pPr>
        <w:jc w:val="center"/>
        <w:rPr>
          <w:rFonts w:ascii="Verdana" w:hAnsi="Verdana"/>
          <w:b/>
          <w:bCs/>
        </w:rPr>
      </w:pPr>
      <w:r>
        <w:rPr>
          <w:rFonts w:ascii="Verdana" w:hAnsi="Verdana"/>
          <w:b/>
          <w:bCs/>
        </w:rPr>
        <w:t>NOVEMBER 4</w:t>
      </w:r>
      <w:r w:rsidR="000A6F4D">
        <w:rPr>
          <w:rFonts w:ascii="Verdana" w:hAnsi="Verdana"/>
          <w:b/>
          <w:bCs/>
        </w:rPr>
        <w:t>, 2024</w:t>
      </w:r>
    </w:p>
    <w:p w14:paraId="06102E75" w14:textId="2254A134" w:rsidR="00546354" w:rsidRDefault="00546354" w:rsidP="00546354">
      <w:pPr>
        <w:jc w:val="center"/>
        <w:rPr>
          <w:rFonts w:ascii="Verdana" w:hAnsi="Verdana"/>
          <w:b/>
          <w:bCs/>
        </w:rPr>
      </w:pPr>
      <w:r>
        <w:rPr>
          <w:rFonts w:ascii="Verdana" w:hAnsi="Verdana"/>
          <w:b/>
          <w:bCs/>
        </w:rPr>
        <w:t>9:00 A.M.</w:t>
      </w:r>
    </w:p>
    <w:p w14:paraId="230259B5" w14:textId="77777777" w:rsidR="00346022" w:rsidRDefault="00346022" w:rsidP="00346022">
      <w:pPr>
        <w:pStyle w:val="BalloonText"/>
        <w:rPr>
          <w:rFonts w:ascii="Verdana" w:hAnsi="Verdana" w:cs="Times New Roman"/>
          <w:szCs w:val="24"/>
        </w:rPr>
      </w:pPr>
    </w:p>
    <w:p w14:paraId="2C384754" w14:textId="76F5CEA0" w:rsidR="00546354" w:rsidRPr="00A368F5" w:rsidRDefault="00546354" w:rsidP="00546354">
      <w:pPr>
        <w:rPr>
          <w:rFonts w:ascii="Verdana" w:hAnsi="Verdana"/>
          <w:b/>
          <w:bCs/>
        </w:rPr>
      </w:pPr>
      <w:r w:rsidRPr="00A368F5">
        <w:rPr>
          <w:rFonts w:ascii="Verdana" w:hAnsi="Verdana"/>
          <w:b/>
          <w:bCs/>
        </w:rPr>
        <w:t>MINUTES</w:t>
      </w:r>
    </w:p>
    <w:p w14:paraId="7A7672BA" w14:textId="72876485" w:rsidR="00FB0B82" w:rsidRDefault="00546354" w:rsidP="00546354">
      <w:pPr>
        <w:rPr>
          <w:rFonts w:ascii="Verdana" w:hAnsi="Verdana"/>
        </w:rPr>
      </w:pPr>
      <w:r>
        <w:rPr>
          <w:rFonts w:ascii="Verdana" w:hAnsi="Verdana"/>
        </w:rPr>
        <w:t>A motion was made by ___ and seconded by ___ to approve the minutes of the Commissioner</w:t>
      </w:r>
      <w:r w:rsidR="000B71BA">
        <w:rPr>
          <w:rFonts w:ascii="Verdana" w:hAnsi="Verdana"/>
        </w:rPr>
        <w:t>’</w:t>
      </w:r>
      <w:r>
        <w:rPr>
          <w:rFonts w:ascii="Verdana" w:hAnsi="Verdana"/>
        </w:rPr>
        <w:t xml:space="preserve">s </w:t>
      </w:r>
      <w:r w:rsidR="000B71BA">
        <w:rPr>
          <w:rFonts w:ascii="Verdana" w:hAnsi="Verdana"/>
        </w:rPr>
        <w:t>meeting of</w:t>
      </w:r>
      <w:r>
        <w:rPr>
          <w:rFonts w:ascii="Verdana" w:hAnsi="Verdana"/>
        </w:rPr>
        <w:t xml:space="preserve"> </w:t>
      </w:r>
      <w:r w:rsidR="00CB12C8">
        <w:rPr>
          <w:rFonts w:ascii="Verdana" w:hAnsi="Verdana"/>
        </w:rPr>
        <w:t xml:space="preserve">October </w:t>
      </w:r>
      <w:r w:rsidR="00F44BDB">
        <w:rPr>
          <w:rFonts w:ascii="Verdana" w:hAnsi="Verdana"/>
        </w:rPr>
        <w:t>21</w:t>
      </w:r>
      <w:r w:rsidR="00037515">
        <w:rPr>
          <w:rFonts w:ascii="Verdana" w:hAnsi="Verdana"/>
        </w:rPr>
        <w:t>, 2024</w:t>
      </w:r>
      <w:r w:rsidR="00986538">
        <w:rPr>
          <w:rFonts w:ascii="Verdana" w:hAnsi="Verdana"/>
        </w:rPr>
        <w:t xml:space="preserve"> </w:t>
      </w:r>
      <w:r w:rsidR="00945E99">
        <w:rPr>
          <w:rFonts w:ascii="Verdana" w:hAnsi="Verdana"/>
        </w:rPr>
        <w:t>as presented</w:t>
      </w:r>
      <w:r w:rsidR="00986538">
        <w:rPr>
          <w:rFonts w:ascii="Verdana" w:hAnsi="Verdana"/>
        </w:rPr>
        <w:t>.</w:t>
      </w:r>
      <w:r w:rsidR="00986538">
        <w:rPr>
          <w:rFonts w:ascii="Verdana" w:hAnsi="Verdana"/>
        </w:rPr>
        <w:tab/>
      </w:r>
      <w:r w:rsidR="00945E99">
        <w:rPr>
          <w:rFonts w:ascii="Verdana" w:hAnsi="Verdana"/>
        </w:rPr>
        <w:t xml:space="preserve">  </w:t>
      </w:r>
    </w:p>
    <w:p w14:paraId="06151B70" w14:textId="27B233B5" w:rsidR="00546354" w:rsidRDefault="00945E99" w:rsidP="00FB0B82">
      <w:pPr>
        <w:ind w:left="7200" w:firstLine="720"/>
        <w:rPr>
          <w:rFonts w:ascii="Verdana" w:hAnsi="Verdana"/>
        </w:rPr>
      </w:pPr>
      <w:r>
        <w:rPr>
          <w:rFonts w:ascii="Verdana" w:hAnsi="Verdana"/>
        </w:rPr>
        <w:t>Vot</w:t>
      </w:r>
      <w:r w:rsidR="00546354">
        <w:rPr>
          <w:rFonts w:ascii="Verdana" w:hAnsi="Verdana"/>
        </w:rPr>
        <w:t xml:space="preserve">e: </w:t>
      </w:r>
      <w:r w:rsidR="005542BF">
        <w:rPr>
          <w:rFonts w:ascii="Verdana" w:hAnsi="Verdana"/>
        </w:rPr>
        <w:t>___</w:t>
      </w:r>
    </w:p>
    <w:p w14:paraId="72CA5AD2" w14:textId="77777777" w:rsidR="00546354" w:rsidRDefault="00546354" w:rsidP="00546354">
      <w:pPr>
        <w:rPr>
          <w:rFonts w:ascii="Verdana" w:hAnsi="Verdana"/>
        </w:rPr>
      </w:pPr>
    </w:p>
    <w:p w14:paraId="580B20E6" w14:textId="48DC23C5" w:rsidR="00546354" w:rsidRDefault="00546354" w:rsidP="00546354">
      <w:pPr>
        <w:rPr>
          <w:rFonts w:ascii="Verdana" w:hAnsi="Verdana"/>
          <w:b/>
          <w:bCs/>
        </w:rPr>
      </w:pPr>
      <w:r w:rsidRPr="00A368F5">
        <w:rPr>
          <w:rFonts w:ascii="Verdana" w:hAnsi="Verdana"/>
          <w:b/>
          <w:bCs/>
        </w:rPr>
        <w:t xml:space="preserve">CLAIMS </w:t>
      </w:r>
      <w:r w:rsidR="00797E05">
        <w:rPr>
          <w:rFonts w:ascii="Verdana" w:hAnsi="Verdana"/>
          <w:b/>
          <w:bCs/>
        </w:rPr>
        <w:t>1–</w:t>
      </w:r>
      <w:r w:rsidR="009E3306">
        <w:rPr>
          <w:rFonts w:ascii="Verdana" w:hAnsi="Verdana"/>
          <w:b/>
          <w:bCs/>
        </w:rPr>
        <w:t>149</w:t>
      </w:r>
      <w:r w:rsidR="00797E05">
        <w:rPr>
          <w:rFonts w:ascii="Verdana" w:hAnsi="Verdana"/>
          <w:b/>
          <w:bCs/>
        </w:rPr>
        <w:t xml:space="preserve"> </w:t>
      </w:r>
      <w:r w:rsidRPr="00A368F5">
        <w:rPr>
          <w:rFonts w:ascii="Verdana" w:hAnsi="Verdana"/>
          <w:b/>
          <w:bCs/>
        </w:rPr>
        <w:t>($</w:t>
      </w:r>
      <w:r w:rsidR="009E3306">
        <w:rPr>
          <w:rFonts w:ascii="Verdana" w:hAnsi="Verdana"/>
          <w:b/>
          <w:bCs/>
        </w:rPr>
        <w:t>181,555.26</w:t>
      </w:r>
      <w:r w:rsidR="00260A50">
        <w:rPr>
          <w:rFonts w:ascii="Verdana" w:hAnsi="Verdana"/>
          <w:b/>
          <w:bCs/>
        </w:rPr>
        <w:t>)</w:t>
      </w:r>
      <w:r w:rsidR="00F44BDB">
        <w:rPr>
          <w:rFonts w:ascii="Verdana" w:hAnsi="Verdana"/>
          <w:b/>
          <w:bCs/>
        </w:rPr>
        <w:t xml:space="preserve">, Unpublished </w:t>
      </w:r>
      <w:r w:rsidR="00ED7A52">
        <w:rPr>
          <w:rFonts w:ascii="Verdana" w:hAnsi="Verdana"/>
          <w:b/>
          <w:bCs/>
        </w:rPr>
        <w:t xml:space="preserve">and </w:t>
      </w:r>
      <w:r w:rsidR="00A5154D" w:rsidRPr="00A368F5">
        <w:rPr>
          <w:rFonts w:ascii="Verdana" w:hAnsi="Verdana"/>
          <w:b/>
          <w:bCs/>
        </w:rPr>
        <w:t>Payroll Claims</w:t>
      </w:r>
    </w:p>
    <w:p w14:paraId="3DFA0613" w14:textId="77777777" w:rsidR="00546354" w:rsidRDefault="00546354" w:rsidP="00546354">
      <w:pPr>
        <w:rPr>
          <w:rFonts w:ascii="Verdana" w:hAnsi="Verdana"/>
        </w:rPr>
      </w:pPr>
      <w:r>
        <w:rPr>
          <w:rFonts w:ascii="Verdana" w:hAnsi="Verdana"/>
        </w:rPr>
        <w:t>A motion was made by ___ and seconded by ___ to approve all claims.</w:t>
      </w:r>
    </w:p>
    <w:p w14:paraId="5397896E" w14:textId="360B7003" w:rsidR="00624589" w:rsidRDefault="00D0076D" w:rsidP="000859ED">
      <w:pPr>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b/>
          <w:bCs/>
        </w:rPr>
        <w:tab/>
      </w:r>
      <w:r w:rsidRPr="00D0076D">
        <w:rPr>
          <w:rFonts w:ascii="Verdana" w:hAnsi="Verdana"/>
        </w:rPr>
        <w:t>Vote: ___</w:t>
      </w:r>
    </w:p>
    <w:p w14:paraId="1D9FE39C" w14:textId="77777777" w:rsidR="0018234A" w:rsidRDefault="0018234A" w:rsidP="000859ED">
      <w:pPr>
        <w:rPr>
          <w:rFonts w:ascii="Verdana" w:hAnsi="Verdana"/>
        </w:rPr>
      </w:pPr>
    </w:p>
    <w:p w14:paraId="012DB551" w14:textId="77777777" w:rsidR="000E6AFE" w:rsidRDefault="000E6AFE" w:rsidP="000E6AFE">
      <w:pPr>
        <w:rPr>
          <w:rFonts w:ascii="Verdana" w:hAnsi="Verdana"/>
          <w:b/>
          <w:bCs/>
        </w:rPr>
      </w:pPr>
      <w:r w:rsidRPr="005A772E">
        <w:rPr>
          <w:rFonts w:ascii="Verdana" w:hAnsi="Verdana"/>
          <w:b/>
          <w:bCs/>
        </w:rPr>
        <w:t>Comprehensive Plan</w:t>
      </w:r>
    </w:p>
    <w:p w14:paraId="05F8AEC3" w14:textId="56585601" w:rsidR="002D21E8" w:rsidRDefault="002D21E8" w:rsidP="000E6AFE">
      <w:pPr>
        <w:rPr>
          <w:rFonts w:ascii="Verdana" w:hAnsi="Verdana"/>
          <w:b/>
          <w:bCs/>
        </w:rPr>
      </w:pPr>
      <w:r>
        <w:rPr>
          <w:rFonts w:ascii="Verdana" w:hAnsi="Verdana"/>
          <w:b/>
          <w:bCs/>
        </w:rPr>
        <w:t>Resolution 2024-</w:t>
      </w:r>
      <w:r w:rsidR="00545F63">
        <w:rPr>
          <w:rFonts w:ascii="Verdana" w:hAnsi="Verdana"/>
          <w:b/>
          <w:bCs/>
        </w:rPr>
        <w:t>20</w:t>
      </w:r>
    </w:p>
    <w:p w14:paraId="07DD0D0D" w14:textId="4AD2D9DF" w:rsidR="00545F63" w:rsidRDefault="00545F63" w:rsidP="000E6AFE">
      <w:pPr>
        <w:rPr>
          <w:rFonts w:ascii="Verdana" w:hAnsi="Verdana"/>
          <w:b/>
          <w:bCs/>
        </w:rPr>
      </w:pPr>
      <w:r>
        <w:rPr>
          <w:rFonts w:ascii="Verdana" w:hAnsi="Verdana"/>
          <w:b/>
          <w:bCs/>
        </w:rPr>
        <w:t>Adoption of 2024 update to the County’s Comprehensive Plan</w:t>
      </w:r>
    </w:p>
    <w:p w14:paraId="53B7013E" w14:textId="77777777" w:rsidR="002D21E8" w:rsidRPr="005A772E" w:rsidRDefault="002D21E8" w:rsidP="000E6AFE">
      <w:pPr>
        <w:rPr>
          <w:rFonts w:ascii="Verdana" w:hAnsi="Verdana"/>
          <w:b/>
          <w:bCs/>
        </w:rPr>
      </w:pPr>
    </w:p>
    <w:p w14:paraId="51919F8B" w14:textId="6989AD08" w:rsidR="000E6AFE" w:rsidRDefault="000E6AFE" w:rsidP="000E6AFE">
      <w:pPr>
        <w:rPr>
          <w:rFonts w:ascii="Verdana" w:hAnsi="Verdana"/>
        </w:rPr>
      </w:pPr>
      <w:r>
        <w:rPr>
          <w:rFonts w:ascii="Verdana" w:hAnsi="Verdana"/>
        </w:rPr>
        <w:t>A motion was made by ___ and seconded by ___ to approve</w:t>
      </w:r>
      <w:r w:rsidR="00F44BDB">
        <w:rPr>
          <w:rFonts w:ascii="Verdana" w:hAnsi="Verdana"/>
        </w:rPr>
        <w:t>/deny</w:t>
      </w:r>
      <w:r>
        <w:rPr>
          <w:rFonts w:ascii="Verdana" w:hAnsi="Verdana"/>
        </w:rPr>
        <w:t xml:space="preserve"> the Comprehensive Plan as recommended by the Advisory Plan Commission.</w:t>
      </w:r>
    </w:p>
    <w:p w14:paraId="5AA27D66" w14:textId="77777777" w:rsidR="000E6AFE" w:rsidRDefault="000E6AFE" w:rsidP="000E6AFE">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Vote: ___</w:t>
      </w:r>
    </w:p>
    <w:p w14:paraId="2E4495B7" w14:textId="77777777" w:rsidR="006344D4" w:rsidRDefault="006344D4" w:rsidP="000E6AFE">
      <w:pPr>
        <w:rPr>
          <w:rFonts w:ascii="Verdana" w:hAnsi="Verdana"/>
        </w:rPr>
      </w:pPr>
    </w:p>
    <w:p w14:paraId="0FB7177B" w14:textId="60B1CA7C" w:rsidR="006344D4" w:rsidRPr="006344D4" w:rsidRDefault="006344D4" w:rsidP="000E6AFE">
      <w:pPr>
        <w:rPr>
          <w:rFonts w:ascii="Verdana" w:hAnsi="Verdana"/>
          <w:b/>
          <w:bCs/>
        </w:rPr>
      </w:pPr>
      <w:r w:rsidRPr="006344D4">
        <w:rPr>
          <w:rFonts w:ascii="Verdana" w:hAnsi="Verdana"/>
          <w:b/>
          <w:bCs/>
        </w:rPr>
        <w:t>RESOLUTION 2024-</w:t>
      </w:r>
      <w:r w:rsidR="00545F63">
        <w:rPr>
          <w:rFonts w:ascii="Verdana" w:hAnsi="Verdana"/>
          <w:b/>
          <w:bCs/>
        </w:rPr>
        <w:t>21</w:t>
      </w:r>
      <w:r w:rsidRPr="006344D4">
        <w:rPr>
          <w:rFonts w:ascii="Verdana" w:hAnsi="Verdana"/>
          <w:b/>
          <w:bCs/>
        </w:rPr>
        <w:t xml:space="preserve"> </w:t>
      </w:r>
    </w:p>
    <w:p w14:paraId="067895CE" w14:textId="5AF985B6" w:rsidR="006344D4" w:rsidRDefault="006344D4" w:rsidP="000E6AFE">
      <w:pPr>
        <w:rPr>
          <w:rFonts w:ascii="Verdana" w:hAnsi="Verdana"/>
          <w:b/>
          <w:bCs/>
        </w:rPr>
      </w:pPr>
      <w:r w:rsidRPr="006344D4">
        <w:rPr>
          <w:rFonts w:ascii="Verdana" w:hAnsi="Verdana"/>
          <w:b/>
          <w:bCs/>
        </w:rPr>
        <w:t>Resolution Authorizing Greater Lafayette Public Transportation Corporation to Expand a Vanpool Program Outside of the Boundaries of Tippecanoe County to Fountain County</w:t>
      </w:r>
    </w:p>
    <w:p w14:paraId="4924CF4E" w14:textId="77777777" w:rsidR="006344D4" w:rsidRPr="006344D4" w:rsidRDefault="006344D4" w:rsidP="000E6AFE">
      <w:pPr>
        <w:rPr>
          <w:rFonts w:ascii="Verdana" w:hAnsi="Verdana"/>
          <w:b/>
          <w:bCs/>
        </w:rPr>
      </w:pPr>
    </w:p>
    <w:p w14:paraId="26B1988F" w14:textId="78002AAC" w:rsidR="000E6AFE" w:rsidRDefault="006344D4" w:rsidP="000E6AFE">
      <w:pPr>
        <w:rPr>
          <w:rFonts w:ascii="Verdana" w:hAnsi="Verdana"/>
        </w:rPr>
      </w:pPr>
      <w:r>
        <w:rPr>
          <w:rFonts w:ascii="Verdana" w:hAnsi="Verdana"/>
        </w:rPr>
        <w:t>A motion was made by ___ and seconded by ___ to approve/deny Resolution 2024-21.</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Vote: ___</w:t>
      </w:r>
    </w:p>
    <w:p w14:paraId="015A0C62" w14:textId="77777777" w:rsidR="003873BE" w:rsidRDefault="003873BE" w:rsidP="000E6AFE">
      <w:pPr>
        <w:rPr>
          <w:rFonts w:ascii="Verdana" w:hAnsi="Verdana"/>
        </w:rPr>
      </w:pPr>
    </w:p>
    <w:p w14:paraId="02CE593F" w14:textId="2C7D3170" w:rsidR="003873BE" w:rsidRPr="003873BE" w:rsidRDefault="003873BE" w:rsidP="000E6AFE">
      <w:pPr>
        <w:rPr>
          <w:rFonts w:ascii="Verdana" w:hAnsi="Verdana"/>
          <w:b/>
          <w:bCs/>
        </w:rPr>
      </w:pPr>
      <w:r w:rsidRPr="003873BE">
        <w:rPr>
          <w:rFonts w:ascii="Verdana" w:hAnsi="Verdana"/>
          <w:b/>
          <w:bCs/>
        </w:rPr>
        <w:t>Health Board Appointments</w:t>
      </w:r>
    </w:p>
    <w:p w14:paraId="00EBB748" w14:textId="30F07281" w:rsidR="002D21E8" w:rsidRDefault="003873BE" w:rsidP="000E6AFE">
      <w:pPr>
        <w:rPr>
          <w:rFonts w:ascii="Verdana" w:hAnsi="Verdana"/>
        </w:rPr>
      </w:pPr>
      <w:r>
        <w:rPr>
          <w:rFonts w:ascii="Verdana" w:hAnsi="Verdana"/>
        </w:rPr>
        <w:t>A motion was made by ___ and seconded by ___ to appoint the following people to the Fountain County Health Board.</w:t>
      </w:r>
    </w:p>
    <w:p w14:paraId="0DCBD714" w14:textId="77777777" w:rsidR="003873BE" w:rsidRDefault="003873BE" w:rsidP="000E6AFE">
      <w:pPr>
        <w:rPr>
          <w:rFonts w:ascii="Verdana" w:hAnsi="Verdana"/>
        </w:rPr>
      </w:pPr>
    </w:p>
    <w:p w14:paraId="2F95166C" w14:textId="77777777" w:rsidR="003873BE" w:rsidRDefault="003873BE" w:rsidP="000E6AFE">
      <w:pPr>
        <w:rPr>
          <w:rFonts w:ascii="Verdana" w:hAnsi="Verdana"/>
        </w:rPr>
      </w:pPr>
      <w:r>
        <w:rPr>
          <w:rFonts w:ascii="Verdana" w:hAnsi="Verdana"/>
        </w:rPr>
        <w:tab/>
        <w:t>Ruth Niccum</w:t>
      </w:r>
      <w:r>
        <w:rPr>
          <w:rFonts w:ascii="Verdana" w:hAnsi="Verdana"/>
        </w:rPr>
        <w:tab/>
      </w:r>
      <w:r>
        <w:rPr>
          <w:rFonts w:ascii="Verdana" w:hAnsi="Verdana"/>
        </w:rPr>
        <w:tab/>
        <w:t>Term Expires on 12/31/2027</w:t>
      </w:r>
    </w:p>
    <w:p w14:paraId="689914BD" w14:textId="77777777" w:rsidR="003873BE" w:rsidRDefault="003873BE" w:rsidP="000E6AFE">
      <w:pPr>
        <w:rPr>
          <w:rFonts w:ascii="Verdana" w:hAnsi="Verdana"/>
        </w:rPr>
      </w:pPr>
      <w:r>
        <w:rPr>
          <w:rFonts w:ascii="Verdana" w:hAnsi="Verdana"/>
        </w:rPr>
        <w:tab/>
        <w:t>Linda Knecht</w:t>
      </w:r>
      <w:r>
        <w:rPr>
          <w:rFonts w:ascii="Verdana" w:hAnsi="Verdana"/>
        </w:rPr>
        <w:tab/>
      </w:r>
      <w:r>
        <w:rPr>
          <w:rFonts w:ascii="Verdana" w:hAnsi="Verdana"/>
        </w:rPr>
        <w:tab/>
        <w:t>Term Expires on 12/31/2028</w:t>
      </w:r>
    </w:p>
    <w:p w14:paraId="39303F20" w14:textId="54A083B3" w:rsidR="003873BE" w:rsidRDefault="003873BE" w:rsidP="000E6AFE">
      <w:pPr>
        <w:rPr>
          <w:rFonts w:ascii="Verdana" w:hAnsi="Verdana"/>
        </w:rPr>
      </w:pPr>
      <w:r>
        <w:rPr>
          <w:rFonts w:ascii="Verdana" w:hAnsi="Verdana"/>
        </w:rPr>
        <w:tab/>
        <w:t>Ben Froedge</w:t>
      </w:r>
      <w:r>
        <w:rPr>
          <w:rFonts w:ascii="Verdana" w:hAnsi="Verdana"/>
        </w:rPr>
        <w:tab/>
      </w:r>
      <w:r>
        <w:rPr>
          <w:rFonts w:ascii="Verdana" w:hAnsi="Verdana"/>
        </w:rPr>
        <w:tab/>
        <w:t>Term Expires on 12/31/2028</w:t>
      </w:r>
      <w:r>
        <w:rPr>
          <w:rFonts w:ascii="Verdana" w:hAnsi="Verdana"/>
        </w:rPr>
        <w:tab/>
      </w:r>
    </w:p>
    <w:p w14:paraId="4494A949" w14:textId="7BC99816" w:rsidR="003873BE" w:rsidRDefault="003873BE" w:rsidP="000E6AFE">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Vote: ___</w:t>
      </w:r>
    </w:p>
    <w:p w14:paraId="0300E1D1" w14:textId="066BD562" w:rsidR="003873BE" w:rsidRDefault="003873BE" w:rsidP="000E6AFE">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14:paraId="4F3A46A6" w14:textId="77777777" w:rsidR="002D21E8" w:rsidRDefault="002D21E8" w:rsidP="002D21E8">
      <w:pPr>
        <w:rPr>
          <w:rFonts w:ascii="Verdana" w:hAnsi="Verdana"/>
          <w:b/>
          <w:bCs/>
        </w:rPr>
      </w:pPr>
      <w:r w:rsidRPr="00A36DA6">
        <w:rPr>
          <w:rFonts w:ascii="Verdana" w:hAnsi="Verdana"/>
          <w:b/>
          <w:bCs/>
        </w:rPr>
        <w:t>Purdue Extension</w:t>
      </w:r>
      <w:r>
        <w:rPr>
          <w:rFonts w:ascii="Verdana" w:hAnsi="Verdana"/>
          <w:b/>
          <w:bCs/>
        </w:rPr>
        <w:t xml:space="preserve"> – Courthouse Employee Christmas Lunch</w:t>
      </w:r>
    </w:p>
    <w:p w14:paraId="09B51D6F" w14:textId="77777777" w:rsidR="002D21E8" w:rsidRDefault="002D21E8" w:rsidP="002D21E8">
      <w:pPr>
        <w:rPr>
          <w:rFonts w:ascii="Verdana" w:hAnsi="Verdana"/>
        </w:rPr>
      </w:pPr>
      <w:r>
        <w:rPr>
          <w:rFonts w:ascii="Verdana" w:hAnsi="Verdana"/>
        </w:rPr>
        <w:t>The Extension Office is requesting permission to close the Courthouse on December 20, 2024 from Noon to 2:00 p.m. so that employees can attend the Christmas luncheon.</w:t>
      </w:r>
    </w:p>
    <w:p w14:paraId="0436D79C" w14:textId="77777777" w:rsidR="002D21E8" w:rsidRDefault="002D21E8" w:rsidP="002D21E8">
      <w:pPr>
        <w:rPr>
          <w:rFonts w:ascii="Verdana" w:hAnsi="Verdana"/>
        </w:rPr>
      </w:pPr>
    </w:p>
    <w:p w14:paraId="46FA3C8F" w14:textId="77777777" w:rsidR="002D21E8" w:rsidRDefault="002D21E8" w:rsidP="002D21E8">
      <w:pPr>
        <w:rPr>
          <w:rFonts w:ascii="Verdana" w:hAnsi="Verdana"/>
        </w:rPr>
      </w:pPr>
      <w:r>
        <w:rPr>
          <w:rFonts w:ascii="Verdana" w:hAnsi="Verdana"/>
        </w:rPr>
        <w:t>A motion was made by ___ and seconded by ___ to close the Courthouse from Noon to 2:00 p.m. for the Employee Christmas luncheon.</w:t>
      </w:r>
      <w:r>
        <w:rPr>
          <w:rFonts w:ascii="Verdana" w:hAnsi="Verdana"/>
        </w:rPr>
        <w:tab/>
        <w:t>Vote: ___</w:t>
      </w:r>
    </w:p>
    <w:p w14:paraId="392FE189" w14:textId="77777777" w:rsidR="00CF5DBD" w:rsidRPr="00513CF8" w:rsidRDefault="00CF5DBD" w:rsidP="002D21E8">
      <w:pPr>
        <w:rPr>
          <w:rFonts w:ascii="Verdana" w:hAnsi="Verdana"/>
          <w:b/>
          <w:bCs/>
        </w:rPr>
      </w:pPr>
    </w:p>
    <w:p w14:paraId="06067EE3" w14:textId="251699C7" w:rsidR="00CF5DBD" w:rsidRPr="00513CF8" w:rsidRDefault="00CF5DBD" w:rsidP="002D21E8">
      <w:pPr>
        <w:rPr>
          <w:rFonts w:ascii="Verdana" w:hAnsi="Verdana"/>
          <w:b/>
          <w:bCs/>
        </w:rPr>
      </w:pPr>
      <w:r w:rsidRPr="00513CF8">
        <w:rPr>
          <w:rFonts w:ascii="Verdana" w:hAnsi="Verdana"/>
          <w:b/>
          <w:bCs/>
        </w:rPr>
        <w:t>ENVOY – Demand for Payment</w:t>
      </w:r>
    </w:p>
    <w:p w14:paraId="3ECE6093" w14:textId="31B20485" w:rsidR="00CF5DBD" w:rsidRDefault="00CF5DBD" w:rsidP="002D21E8">
      <w:pPr>
        <w:rPr>
          <w:rFonts w:ascii="Verdana" w:hAnsi="Verdana"/>
        </w:rPr>
      </w:pPr>
      <w:r>
        <w:rPr>
          <w:rFonts w:ascii="Verdana" w:hAnsi="Verdana"/>
        </w:rPr>
        <w:t>Envoy is requesting/demanding payment in the amount of $48,</w:t>
      </w:r>
      <w:r w:rsidR="00513CF8">
        <w:rPr>
          <w:rFonts w:ascii="Verdana" w:hAnsi="Verdana"/>
        </w:rPr>
        <w:t>278.85.</w:t>
      </w:r>
    </w:p>
    <w:p w14:paraId="1A5FD0FC" w14:textId="77777777" w:rsidR="000B4F4F" w:rsidRDefault="000B4F4F" w:rsidP="002D21E8">
      <w:pPr>
        <w:rPr>
          <w:rFonts w:ascii="Verdana" w:hAnsi="Verdana"/>
        </w:rPr>
      </w:pPr>
    </w:p>
    <w:p w14:paraId="205ACEDD" w14:textId="6A06588C" w:rsidR="000B4F4F" w:rsidRPr="000B4F4F" w:rsidRDefault="000B4F4F" w:rsidP="002D21E8">
      <w:pPr>
        <w:rPr>
          <w:rFonts w:ascii="Verdana" w:hAnsi="Verdana"/>
          <w:b/>
          <w:bCs/>
        </w:rPr>
      </w:pPr>
      <w:r w:rsidRPr="000B4F4F">
        <w:rPr>
          <w:rFonts w:ascii="Verdana" w:hAnsi="Verdana"/>
          <w:b/>
          <w:bCs/>
        </w:rPr>
        <w:t>PHI (Air Ambulance) Contract for 2025</w:t>
      </w:r>
    </w:p>
    <w:p w14:paraId="08F21F55" w14:textId="646B350A" w:rsidR="002D21E8" w:rsidRDefault="000B4F4F" w:rsidP="002D21E8">
      <w:pPr>
        <w:rPr>
          <w:rFonts w:ascii="Verdana" w:hAnsi="Verdana"/>
        </w:rPr>
      </w:pPr>
      <w:r>
        <w:rPr>
          <w:rFonts w:ascii="Verdana" w:hAnsi="Verdana"/>
        </w:rPr>
        <w:t>A motion was made by ___ and seconded by ___ to approve and sign the contract with PHI for 2025.</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Vote: ___</w:t>
      </w:r>
    </w:p>
    <w:p w14:paraId="1E4E124A" w14:textId="77777777" w:rsidR="000B4F4F" w:rsidRPr="00A36DA6" w:rsidRDefault="000B4F4F" w:rsidP="002D21E8">
      <w:pPr>
        <w:rPr>
          <w:rFonts w:ascii="Verdana" w:hAnsi="Verdana"/>
        </w:rPr>
      </w:pPr>
    </w:p>
    <w:p w14:paraId="47768FC0" w14:textId="6C64102C" w:rsidR="00BD2D13" w:rsidRPr="0010642F" w:rsidRDefault="00A36DA6" w:rsidP="000E6AFE">
      <w:pPr>
        <w:rPr>
          <w:rFonts w:ascii="Verdana" w:hAnsi="Verdana"/>
          <w:b/>
          <w:bCs/>
          <w:u w:val="single"/>
        </w:rPr>
      </w:pPr>
      <w:r w:rsidRPr="0010642F">
        <w:rPr>
          <w:rFonts w:ascii="Verdana" w:hAnsi="Verdana"/>
          <w:b/>
          <w:bCs/>
          <w:u w:val="single"/>
        </w:rPr>
        <w:t>TRANSFERS</w:t>
      </w:r>
    </w:p>
    <w:p w14:paraId="208FF780" w14:textId="2A959FF7" w:rsidR="00A36DA6" w:rsidRDefault="00A36DA6" w:rsidP="000E6AFE">
      <w:pPr>
        <w:rPr>
          <w:rFonts w:ascii="Verdana" w:hAnsi="Verdana"/>
          <w:b/>
          <w:bCs/>
        </w:rPr>
      </w:pPr>
      <w:r>
        <w:rPr>
          <w:rFonts w:ascii="Verdana" w:hAnsi="Verdana"/>
          <w:b/>
          <w:bCs/>
        </w:rPr>
        <w:t>Co General – Election Board</w:t>
      </w:r>
    </w:p>
    <w:p w14:paraId="656D0670" w14:textId="742CEFA0" w:rsidR="00A36DA6" w:rsidRDefault="00A36DA6" w:rsidP="000E6AFE">
      <w:pPr>
        <w:rPr>
          <w:rFonts w:ascii="Verdana" w:hAnsi="Verdana"/>
        </w:rPr>
      </w:pPr>
      <w:r>
        <w:rPr>
          <w:rFonts w:ascii="Verdana" w:hAnsi="Verdana"/>
        </w:rPr>
        <w:t>From:</w:t>
      </w:r>
      <w:r>
        <w:rPr>
          <w:rFonts w:ascii="Verdana" w:hAnsi="Verdana"/>
        </w:rPr>
        <w:tab/>
        <w:t>1000-0062-22000</w:t>
      </w:r>
      <w:r>
        <w:rPr>
          <w:rFonts w:ascii="Verdana" w:hAnsi="Verdana"/>
        </w:rPr>
        <w:tab/>
        <w:t>Election Board</w:t>
      </w:r>
      <w:r>
        <w:rPr>
          <w:rFonts w:ascii="Verdana" w:hAnsi="Verdana"/>
        </w:rPr>
        <w:tab/>
      </w:r>
      <w:r>
        <w:rPr>
          <w:rFonts w:ascii="Verdana" w:hAnsi="Verdana"/>
        </w:rPr>
        <w:tab/>
        <w:t>$465.89</w:t>
      </w:r>
    </w:p>
    <w:p w14:paraId="1B82B843" w14:textId="702477EC" w:rsidR="00A36DA6" w:rsidRPr="00A36DA6" w:rsidRDefault="00A36DA6" w:rsidP="00A36DA6">
      <w:pPr>
        <w:rPr>
          <w:rFonts w:ascii="Verdana" w:hAnsi="Verdana"/>
        </w:rPr>
      </w:pPr>
      <w:r>
        <w:rPr>
          <w:rFonts w:ascii="Verdana" w:hAnsi="Verdana"/>
        </w:rPr>
        <w:t>From:</w:t>
      </w:r>
      <w:r>
        <w:rPr>
          <w:rFonts w:ascii="Verdana" w:hAnsi="Verdana"/>
        </w:rPr>
        <w:tab/>
        <w:t>1000-0062-33400</w:t>
      </w:r>
      <w:r>
        <w:rPr>
          <w:rFonts w:ascii="Verdana" w:hAnsi="Verdana"/>
        </w:rPr>
        <w:tab/>
        <w:t>Printing &amp; Advertising</w:t>
      </w:r>
      <w:r>
        <w:rPr>
          <w:rFonts w:ascii="Verdana" w:hAnsi="Verdana"/>
        </w:rPr>
        <w:tab/>
        <w:t>$364.10</w:t>
      </w:r>
    </w:p>
    <w:p w14:paraId="66FD390E" w14:textId="77777777" w:rsidR="00A36DA6" w:rsidRDefault="00A36DA6" w:rsidP="000E6AFE">
      <w:pPr>
        <w:rPr>
          <w:rFonts w:ascii="Verdana" w:hAnsi="Verdana"/>
        </w:rPr>
      </w:pPr>
    </w:p>
    <w:p w14:paraId="27DAD2A6" w14:textId="68AE6F7D" w:rsidR="00A36DA6" w:rsidRDefault="00A36DA6" w:rsidP="000E6AFE">
      <w:pPr>
        <w:rPr>
          <w:rFonts w:ascii="Verdana" w:hAnsi="Verdana"/>
        </w:rPr>
      </w:pPr>
      <w:r>
        <w:rPr>
          <w:rFonts w:ascii="Verdana" w:hAnsi="Verdana"/>
        </w:rPr>
        <w:t>To:</w:t>
      </w:r>
      <w:r>
        <w:rPr>
          <w:rFonts w:ascii="Verdana" w:hAnsi="Verdana"/>
        </w:rPr>
        <w:tab/>
      </w:r>
      <w:r>
        <w:rPr>
          <w:rFonts w:ascii="Verdana" w:hAnsi="Verdana"/>
        </w:rPr>
        <w:tab/>
        <w:t>1000-0062-33400</w:t>
      </w:r>
      <w:r>
        <w:rPr>
          <w:rFonts w:ascii="Verdana" w:hAnsi="Verdana"/>
        </w:rPr>
        <w:tab/>
        <w:t>Ballots &amp; Instructions</w:t>
      </w:r>
      <w:r>
        <w:rPr>
          <w:rFonts w:ascii="Verdana" w:hAnsi="Verdana"/>
        </w:rPr>
        <w:tab/>
        <w:t>$829.99</w:t>
      </w:r>
    </w:p>
    <w:p w14:paraId="74D9D444" w14:textId="77777777" w:rsidR="00A36DA6" w:rsidRDefault="00A36DA6" w:rsidP="000E6AFE">
      <w:pPr>
        <w:rPr>
          <w:rFonts w:ascii="Verdana" w:hAnsi="Verdana"/>
        </w:rPr>
      </w:pPr>
    </w:p>
    <w:p w14:paraId="1E05B41A" w14:textId="67943029" w:rsidR="00A36DA6" w:rsidRDefault="00A36DA6" w:rsidP="000E6AFE">
      <w:pPr>
        <w:rPr>
          <w:rFonts w:ascii="Verdana" w:hAnsi="Verdana"/>
        </w:rPr>
      </w:pPr>
      <w:r>
        <w:rPr>
          <w:rFonts w:ascii="Verdana" w:hAnsi="Verdana"/>
        </w:rPr>
        <w:t>Transfer needed to pay for GBS invoice #24-39429</w:t>
      </w:r>
    </w:p>
    <w:p w14:paraId="320DE6EC" w14:textId="77777777" w:rsidR="00577356" w:rsidRDefault="00577356" w:rsidP="000E6AFE">
      <w:pPr>
        <w:rPr>
          <w:rFonts w:ascii="Verdana" w:hAnsi="Verdana"/>
        </w:rPr>
      </w:pPr>
    </w:p>
    <w:p w14:paraId="4D7A0AB8" w14:textId="2473F580" w:rsidR="00577356" w:rsidRPr="00577356" w:rsidRDefault="00577356" w:rsidP="000E6AFE">
      <w:pPr>
        <w:rPr>
          <w:rFonts w:ascii="Verdana" w:hAnsi="Verdana"/>
          <w:b/>
          <w:bCs/>
        </w:rPr>
      </w:pPr>
      <w:r w:rsidRPr="00577356">
        <w:rPr>
          <w:rFonts w:ascii="Verdana" w:hAnsi="Verdana"/>
          <w:b/>
          <w:bCs/>
        </w:rPr>
        <w:t>Co General – Auditor</w:t>
      </w:r>
    </w:p>
    <w:p w14:paraId="3BA8B848" w14:textId="2E9F1EFE" w:rsidR="00577356" w:rsidRDefault="00577356" w:rsidP="000E6AFE">
      <w:pPr>
        <w:rPr>
          <w:rFonts w:ascii="Verdana" w:hAnsi="Verdana"/>
        </w:rPr>
      </w:pPr>
      <w:r>
        <w:rPr>
          <w:rFonts w:ascii="Verdana" w:hAnsi="Verdana"/>
        </w:rPr>
        <w:t>From:</w:t>
      </w:r>
      <w:r>
        <w:rPr>
          <w:rFonts w:ascii="Verdana" w:hAnsi="Verdana"/>
        </w:rPr>
        <w:tab/>
        <w:t>1000-0002-33800</w:t>
      </w:r>
      <w:r>
        <w:rPr>
          <w:rFonts w:ascii="Verdana" w:hAnsi="Verdana"/>
        </w:rPr>
        <w:tab/>
        <w:t>Training &amp; Education</w:t>
      </w:r>
      <w:r>
        <w:rPr>
          <w:rFonts w:ascii="Verdana" w:hAnsi="Verdana"/>
        </w:rPr>
        <w:tab/>
        <w:t>$300.25</w:t>
      </w:r>
    </w:p>
    <w:p w14:paraId="51080BE1" w14:textId="40D2FFB2" w:rsidR="00A36DA6" w:rsidRDefault="00577356" w:rsidP="000E6AFE">
      <w:pPr>
        <w:rPr>
          <w:rFonts w:ascii="Verdana" w:hAnsi="Verdana"/>
        </w:rPr>
      </w:pPr>
      <w:r>
        <w:rPr>
          <w:rFonts w:ascii="Verdana" w:hAnsi="Verdana"/>
        </w:rPr>
        <w:t>To:</w:t>
      </w:r>
      <w:r>
        <w:rPr>
          <w:rFonts w:ascii="Verdana" w:hAnsi="Verdana"/>
        </w:rPr>
        <w:tab/>
      </w:r>
      <w:r>
        <w:rPr>
          <w:rFonts w:ascii="Verdana" w:hAnsi="Verdana"/>
        </w:rPr>
        <w:tab/>
        <w:t>1000-0002-33300</w:t>
      </w:r>
      <w:r>
        <w:rPr>
          <w:rFonts w:ascii="Verdana" w:hAnsi="Verdana"/>
        </w:rPr>
        <w:tab/>
        <w:t>Travel &amp; Mileage</w:t>
      </w:r>
      <w:r>
        <w:rPr>
          <w:rFonts w:ascii="Verdana" w:hAnsi="Verdana"/>
        </w:rPr>
        <w:tab/>
      </w:r>
    </w:p>
    <w:p w14:paraId="43640A80" w14:textId="77777777" w:rsidR="00577356" w:rsidRDefault="00577356" w:rsidP="000E6AFE">
      <w:pPr>
        <w:rPr>
          <w:rFonts w:ascii="Verdana" w:hAnsi="Verdana"/>
        </w:rPr>
      </w:pPr>
    </w:p>
    <w:p w14:paraId="56807C26" w14:textId="77777777" w:rsidR="009E3306" w:rsidRDefault="00577356" w:rsidP="000E6AFE">
      <w:pPr>
        <w:rPr>
          <w:rFonts w:ascii="Verdana" w:hAnsi="Verdana"/>
        </w:rPr>
      </w:pPr>
      <w:r>
        <w:rPr>
          <w:rFonts w:ascii="Verdana" w:hAnsi="Verdana"/>
        </w:rPr>
        <w:t xml:space="preserve">Transfer requested to cover expenses incurred due to Annual Auditor’s Conference. </w:t>
      </w:r>
    </w:p>
    <w:p w14:paraId="7FA5FBEF" w14:textId="77777777" w:rsidR="009E3306" w:rsidRDefault="009E3306" w:rsidP="000E6AFE">
      <w:pPr>
        <w:rPr>
          <w:rFonts w:ascii="Verdana" w:hAnsi="Verdana"/>
        </w:rPr>
      </w:pPr>
    </w:p>
    <w:p w14:paraId="567AF499" w14:textId="2023A0C5" w:rsidR="00B458FE" w:rsidRDefault="00B458FE" w:rsidP="000E6AFE">
      <w:pPr>
        <w:rPr>
          <w:rFonts w:ascii="Verdana" w:hAnsi="Verdana"/>
          <w:b/>
          <w:bCs/>
        </w:rPr>
      </w:pPr>
      <w:r>
        <w:rPr>
          <w:rFonts w:ascii="Verdana" w:hAnsi="Verdana"/>
          <w:b/>
          <w:bCs/>
        </w:rPr>
        <w:t>Co General – Purdue Extension</w:t>
      </w:r>
    </w:p>
    <w:p w14:paraId="2A32874B" w14:textId="22AAFEDC" w:rsidR="00B458FE" w:rsidRDefault="00B458FE" w:rsidP="000E6AFE">
      <w:pPr>
        <w:rPr>
          <w:rFonts w:ascii="Verdana" w:hAnsi="Verdana"/>
        </w:rPr>
      </w:pPr>
      <w:r>
        <w:rPr>
          <w:rFonts w:ascii="Verdana" w:hAnsi="Verdana"/>
        </w:rPr>
        <w:t>From:</w:t>
      </w:r>
      <w:r>
        <w:rPr>
          <w:rFonts w:ascii="Verdana" w:hAnsi="Verdana"/>
        </w:rPr>
        <w:tab/>
        <w:t>1000-0028-33600</w:t>
      </w:r>
      <w:r>
        <w:rPr>
          <w:rFonts w:ascii="Verdana" w:hAnsi="Verdana"/>
        </w:rPr>
        <w:tab/>
        <w:t>Maintenance</w:t>
      </w:r>
      <w:r>
        <w:rPr>
          <w:rFonts w:ascii="Verdana" w:hAnsi="Verdana"/>
        </w:rPr>
        <w:tab/>
        <w:t>$700</w:t>
      </w:r>
    </w:p>
    <w:p w14:paraId="70566031" w14:textId="09BB0CDC" w:rsidR="00B458FE" w:rsidRDefault="00B458FE" w:rsidP="000E6AFE">
      <w:pPr>
        <w:rPr>
          <w:rFonts w:ascii="Verdana" w:hAnsi="Verdana"/>
        </w:rPr>
      </w:pPr>
      <w:r>
        <w:rPr>
          <w:rFonts w:ascii="Verdana" w:hAnsi="Verdana"/>
        </w:rPr>
        <w:t>To:</w:t>
      </w:r>
      <w:r>
        <w:rPr>
          <w:rFonts w:ascii="Verdana" w:hAnsi="Verdana"/>
        </w:rPr>
        <w:tab/>
      </w:r>
      <w:r>
        <w:rPr>
          <w:rFonts w:ascii="Verdana" w:hAnsi="Verdana"/>
        </w:rPr>
        <w:tab/>
        <w:t>1000-0028-33300</w:t>
      </w:r>
      <w:r>
        <w:rPr>
          <w:rFonts w:ascii="Verdana" w:hAnsi="Verdana"/>
        </w:rPr>
        <w:tab/>
        <w:t>Travel</w:t>
      </w:r>
    </w:p>
    <w:p w14:paraId="3A3B8376" w14:textId="77777777" w:rsidR="00B458FE" w:rsidRPr="00B458FE" w:rsidRDefault="00B458FE" w:rsidP="000E6AFE">
      <w:pPr>
        <w:rPr>
          <w:rFonts w:ascii="Verdana" w:hAnsi="Verdana"/>
        </w:rPr>
      </w:pPr>
    </w:p>
    <w:p w14:paraId="1FE10E58" w14:textId="6DFC253E" w:rsidR="00152B10" w:rsidRDefault="009E3306" w:rsidP="000E6AFE">
      <w:pPr>
        <w:rPr>
          <w:rFonts w:ascii="Verdana" w:hAnsi="Verdana"/>
          <w:b/>
          <w:bCs/>
        </w:rPr>
      </w:pPr>
      <w:r w:rsidRPr="009E3306">
        <w:rPr>
          <w:rFonts w:ascii="Verdana" w:hAnsi="Verdana"/>
          <w:b/>
          <w:bCs/>
        </w:rPr>
        <w:t>Co General – Circuit Court</w:t>
      </w:r>
      <w:r w:rsidR="00577356" w:rsidRPr="009E3306">
        <w:rPr>
          <w:rFonts w:ascii="Verdana" w:hAnsi="Verdana"/>
          <w:b/>
          <w:bCs/>
        </w:rPr>
        <w:t xml:space="preserve">  </w:t>
      </w:r>
    </w:p>
    <w:p w14:paraId="5BD2DF8F" w14:textId="72E98F22" w:rsidR="009E3306" w:rsidRDefault="009E3306" w:rsidP="000E6AFE">
      <w:pPr>
        <w:rPr>
          <w:rFonts w:ascii="Verdana" w:hAnsi="Verdana"/>
        </w:rPr>
      </w:pPr>
      <w:r>
        <w:rPr>
          <w:rFonts w:ascii="Verdana" w:hAnsi="Verdana"/>
        </w:rPr>
        <w:t>From:</w:t>
      </w:r>
      <w:r>
        <w:rPr>
          <w:rFonts w:ascii="Verdana" w:hAnsi="Verdana"/>
        </w:rPr>
        <w:tab/>
        <w:t>1000-0232-33700</w:t>
      </w:r>
      <w:r>
        <w:rPr>
          <w:rFonts w:ascii="Verdana" w:hAnsi="Verdana"/>
        </w:rPr>
        <w:tab/>
        <w:t>Internet</w:t>
      </w:r>
      <w:r>
        <w:rPr>
          <w:rFonts w:ascii="Verdana" w:hAnsi="Verdana"/>
        </w:rPr>
        <w:tab/>
      </w:r>
      <w:r>
        <w:rPr>
          <w:rFonts w:ascii="Verdana" w:hAnsi="Verdana"/>
        </w:rPr>
        <w:tab/>
        <w:t>$500</w:t>
      </w:r>
    </w:p>
    <w:p w14:paraId="5C0F9B50" w14:textId="137B0E8A" w:rsidR="009E3306" w:rsidRPr="009E3306" w:rsidRDefault="009E3306" w:rsidP="000E6AFE">
      <w:pPr>
        <w:rPr>
          <w:rFonts w:ascii="Verdana" w:hAnsi="Verdana"/>
        </w:rPr>
      </w:pPr>
      <w:r>
        <w:rPr>
          <w:rFonts w:ascii="Verdana" w:hAnsi="Verdana"/>
        </w:rPr>
        <w:t>To:</w:t>
      </w:r>
      <w:r>
        <w:rPr>
          <w:rFonts w:ascii="Verdana" w:hAnsi="Verdana"/>
        </w:rPr>
        <w:tab/>
      </w:r>
      <w:r>
        <w:rPr>
          <w:rFonts w:ascii="Verdana" w:hAnsi="Verdana"/>
        </w:rPr>
        <w:tab/>
        <w:t>1000-0232-33401</w:t>
      </w:r>
      <w:r>
        <w:rPr>
          <w:rFonts w:ascii="Verdana" w:hAnsi="Verdana"/>
        </w:rPr>
        <w:tab/>
        <w:t>Expert Witness</w:t>
      </w:r>
    </w:p>
    <w:p w14:paraId="712C6370" w14:textId="77777777" w:rsidR="00152B10" w:rsidRDefault="00152B10" w:rsidP="000E6AFE">
      <w:pPr>
        <w:rPr>
          <w:rFonts w:ascii="Verdana" w:hAnsi="Verdana"/>
        </w:rPr>
      </w:pPr>
    </w:p>
    <w:p w14:paraId="62D6E312" w14:textId="641A196F" w:rsidR="009E3306" w:rsidRDefault="009E3306" w:rsidP="000E6AFE">
      <w:pPr>
        <w:rPr>
          <w:rFonts w:ascii="Verdana" w:hAnsi="Verdana"/>
        </w:rPr>
      </w:pPr>
      <w:r>
        <w:rPr>
          <w:rFonts w:ascii="Verdana" w:hAnsi="Verdana"/>
        </w:rPr>
        <w:t>Transfer needed as the reimbursement from the grant for has not been received to date.</w:t>
      </w:r>
    </w:p>
    <w:p w14:paraId="78338406" w14:textId="77777777" w:rsidR="009E3306" w:rsidRDefault="009E3306" w:rsidP="000E6AFE">
      <w:pPr>
        <w:rPr>
          <w:rFonts w:ascii="Verdana" w:hAnsi="Verdana"/>
        </w:rPr>
      </w:pPr>
    </w:p>
    <w:p w14:paraId="516A9090" w14:textId="77777777" w:rsidR="00577356" w:rsidRDefault="00577356" w:rsidP="000E6AFE">
      <w:pPr>
        <w:rPr>
          <w:rFonts w:ascii="Verdana" w:hAnsi="Verdana"/>
        </w:rPr>
      </w:pPr>
      <w:r w:rsidRPr="00577356">
        <w:rPr>
          <w:rFonts w:ascii="Verdana" w:hAnsi="Verdana"/>
          <w:b/>
          <w:bCs/>
        </w:rPr>
        <w:t xml:space="preserve">Local Road &amp; Street   </w:t>
      </w:r>
    </w:p>
    <w:p w14:paraId="3DCF87B2" w14:textId="77777777" w:rsidR="00577356" w:rsidRDefault="00577356" w:rsidP="000E6AFE">
      <w:pPr>
        <w:rPr>
          <w:rFonts w:ascii="Verdana" w:hAnsi="Verdana"/>
        </w:rPr>
      </w:pPr>
      <w:r>
        <w:rPr>
          <w:rFonts w:ascii="Verdana" w:hAnsi="Verdana"/>
        </w:rPr>
        <w:t>From:</w:t>
      </w:r>
      <w:r>
        <w:rPr>
          <w:rFonts w:ascii="Verdana" w:hAnsi="Verdana"/>
        </w:rPr>
        <w:tab/>
        <w:t>1169-0000-22420</w:t>
      </w:r>
      <w:r>
        <w:rPr>
          <w:rFonts w:ascii="Verdana" w:hAnsi="Verdana"/>
        </w:rPr>
        <w:tab/>
        <w:t>Bituminous</w:t>
      </w:r>
      <w:r>
        <w:rPr>
          <w:rFonts w:ascii="Verdana" w:hAnsi="Verdana"/>
        </w:rPr>
        <w:tab/>
      </w:r>
      <w:r>
        <w:rPr>
          <w:rFonts w:ascii="Verdana" w:hAnsi="Verdana"/>
        </w:rPr>
        <w:tab/>
        <w:t>$30,000</w:t>
      </w:r>
    </w:p>
    <w:p w14:paraId="2AEB5D57" w14:textId="77777777" w:rsidR="009F2FC4" w:rsidRDefault="00577356" w:rsidP="000E6AFE">
      <w:pPr>
        <w:rPr>
          <w:rFonts w:ascii="Verdana" w:hAnsi="Verdana"/>
        </w:rPr>
      </w:pPr>
      <w:r>
        <w:rPr>
          <w:rFonts w:ascii="Verdana" w:hAnsi="Verdana"/>
        </w:rPr>
        <w:t>To:</w:t>
      </w:r>
      <w:r>
        <w:rPr>
          <w:rFonts w:ascii="Verdana" w:hAnsi="Verdana"/>
        </w:rPr>
        <w:tab/>
      </w:r>
      <w:r>
        <w:rPr>
          <w:rFonts w:ascii="Verdana" w:hAnsi="Verdana"/>
        </w:rPr>
        <w:tab/>
        <w:t>1169-0000-33130</w:t>
      </w:r>
      <w:r>
        <w:rPr>
          <w:rFonts w:ascii="Verdana" w:hAnsi="Verdana"/>
        </w:rPr>
        <w:tab/>
        <w:t>Contractual Svc</w:t>
      </w:r>
      <w:r>
        <w:rPr>
          <w:rFonts w:ascii="Verdana" w:hAnsi="Verdana"/>
        </w:rPr>
        <w:tab/>
      </w:r>
    </w:p>
    <w:p w14:paraId="203CF62C" w14:textId="77777777" w:rsidR="009F2FC4" w:rsidRDefault="009F2FC4" w:rsidP="000E6AFE">
      <w:pPr>
        <w:rPr>
          <w:rFonts w:ascii="Verdana" w:hAnsi="Verdana"/>
        </w:rPr>
      </w:pPr>
    </w:p>
    <w:p w14:paraId="729E147B" w14:textId="59F15EF7" w:rsidR="00577356" w:rsidRPr="00577356" w:rsidRDefault="009F2FC4" w:rsidP="000E6AFE">
      <w:pPr>
        <w:rPr>
          <w:rFonts w:ascii="Verdana" w:hAnsi="Verdana"/>
        </w:rPr>
      </w:pPr>
      <w:r>
        <w:rPr>
          <w:rFonts w:ascii="Verdana" w:hAnsi="Verdana"/>
        </w:rPr>
        <w:t>To cover the invoices from USI concerning the 2024-1 CCMG Construction Assistance.</w:t>
      </w:r>
      <w:r w:rsidR="00577356" w:rsidRPr="00577356">
        <w:rPr>
          <w:rFonts w:ascii="Verdana" w:hAnsi="Verdana"/>
        </w:rPr>
        <w:t xml:space="preserve">                                      </w:t>
      </w:r>
    </w:p>
    <w:p w14:paraId="03808393" w14:textId="77777777" w:rsidR="00577356" w:rsidRDefault="00577356" w:rsidP="000E6AFE">
      <w:pPr>
        <w:rPr>
          <w:rFonts w:ascii="Verdana" w:hAnsi="Verdana"/>
        </w:rPr>
      </w:pPr>
    </w:p>
    <w:p w14:paraId="669322CC" w14:textId="7E4931EA" w:rsidR="00205F40" w:rsidRPr="00205F40" w:rsidRDefault="00205F40" w:rsidP="000E6AFE">
      <w:pPr>
        <w:rPr>
          <w:rFonts w:ascii="Verdana" w:hAnsi="Verdana"/>
          <w:b/>
          <w:bCs/>
        </w:rPr>
      </w:pPr>
      <w:r w:rsidRPr="00205F40">
        <w:rPr>
          <w:rFonts w:ascii="Verdana" w:hAnsi="Verdana"/>
          <w:b/>
          <w:bCs/>
        </w:rPr>
        <w:t>Statewide – E-911</w:t>
      </w:r>
    </w:p>
    <w:p w14:paraId="5B97B7C7" w14:textId="33DF3845" w:rsidR="00205F40" w:rsidRDefault="00205F40" w:rsidP="000E6AFE">
      <w:pPr>
        <w:rPr>
          <w:rFonts w:ascii="Verdana" w:hAnsi="Verdana"/>
        </w:rPr>
      </w:pPr>
      <w:r>
        <w:rPr>
          <w:rFonts w:ascii="Verdana" w:hAnsi="Verdana"/>
        </w:rPr>
        <w:t>From:</w:t>
      </w:r>
      <w:r>
        <w:rPr>
          <w:rFonts w:ascii="Verdana" w:hAnsi="Verdana"/>
        </w:rPr>
        <w:tab/>
        <w:t>1222-0000-33600</w:t>
      </w:r>
      <w:r>
        <w:rPr>
          <w:rFonts w:ascii="Verdana" w:hAnsi="Verdana"/>
        </w:rPr>
        <w:tab/>
        <w:t>Repairs &amp; Maintenance</w:t>
      </w:r>
      <w:r>
        <w:rPr>
          <w:rFonts w:ascii="Verdana" w:hAnsi="Verdana"/>
        </w:rPr>
        <w:tab/>
      </w:r>
      <w:r>
        <w:rPr>
          <w:rFonts w:ascii="Verdana" w:hAnsi="Verdana"/>
        </w:rPr>
        <w:tab/>
        <w:t>$2,</w:t>
      </w:r>
      <w:r w:rsidR="005A2DC8">
        <w:rPr>
          <w:rFonts w:ascii="Verdana" w:hAnsi="Verdana"/>
        </w:rPr>
        <w:t>420</w:t>
      </w:r>
    </w:p>
    <w:p w14:paraId="5728E577" w14:textId="3917A87C" w:rsidR="00205F40" w:rsidRDefault="00205F40" w:rsidP="000E6AFE">
      <w:pPr>
        <w:rPr>
          <w:rFonts w:ascii="Verdana" w:hAnsi="Verdana"/>
        </w:rPr>
      </w:pPr>
      <w:r>
        <w:rPr>
          <w:rFonts w:ascii="Verdana" w:hAnsi="Verdana"/>
        </w:rPr>
        <w:t>To:</w:t>
      </w:r>
      <w:r>
        <w:rPr>
          <w:rFonts w:ascii="Verdana" w:hAnsi="Verdana"/>
        </w:rPr>
        <w:tab/>
      </w:r>
      <w:r>
        <w:rPr>
          <w:rFonts w:ascii="Verdana" w:hAnsi="Verdana"/>
        </w:rPr>
        <w:tab/>
        <w:t>1222-0000-1000</w:t>
      </w:r>
      <w:r>
        <w:rPr>
          <w:rFonts w:ascii="Verdana" w:hAnsi="Verdana"/>
        </w:rPr>
        <w:tab/>
      </w:r>
      <w:r>
        <w:rPr>
          <w:rFonts w:ascii="Verdana" w:hAnsi="Verdana"/>
        </w:rPr>
        <w:tab/>
        <w:t>Social Security</w:t>
      </w:r>
    </w:p>
    <w:p w14:paraId="3B3B8EB4" w14:textId="77777777" w:rsidR="00205F40" w:rsidRDefault="00205F40" w:rsidP="000E6AFE">
      <w:pPr>
        <w:rPr>
          <w:rFonts w:ascii="Verdana" w:hAnsi="Verdana"/>
        </w:rPr>
      </w:pPr>
    </w:p>
    <w:p w14:paraId="418E9F63" w14:textId="517B159E" w:rsidR="00205F40" w:rsidRDefault="00205F40" w:rsidP="000E6AFE">
      <w:pPr>
        <w:rPr>
          <w:rFonts w:ascii="Verdana" w:hAnsi="Verdana"/>
        </w:rPr>
      </w:pPr>
      <w:r>
        <w:rPr>
          <w:rFonts w:ascii="Verdana" w:hAnsi="Verdana"/>
        </w:rPr>
        <w:t>Transfer requested to cover the social security obligation to the end of year due to increase in salaries.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14:paraId="4C91D873" w14:textId="77777777" w:rsidR="00205F40" w:rsidRDefault="00205F40" w:rsidP="000E6AFE">
      <w:pPr>
        <w:rPr>
          <w:rFonts w:ascii="Verdana" w:hAnsi="Verdana"/>
        </w:rPr>
      </w:pPr>
    </w:p>
    <w:p w14:paraId="1AB3EC2E" w14:textId="48207E6F" w:rsidR="009E3306" w:rsidRDefault="00465D4A" w:rsidP="000E6AFE">
      <w:pPr>
        <w:rPr>
          <w:rFonts w:ascii="Verdana" w:hAnsi="Verdana"/>
        </w:rPr>
      </w:pPr>
      <w:r>
        <w:rPr>
          <w:rFonts w:ascii="Verdana" w:hAnsi="Verdana"/>
        </w:rPr>
        <w:t>A motion was made by ___ and seconded by ___ to approve the above transfer and send it on to the Council.</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Vote: ___</w:t>
      </w:r>
    </w:p>
    <w:p w14:paraId="1A7E8100" w14:textId="77777777" w:rsidR="0010642F" w:rsidRDefault="0010642F" w:rsidP="000E6AFE">
      <w:pPr>
        <w:rPr>
          <w:rFonts w:ascii="Verdana" w:hAnsi="Verdana"/>
        </w:rPr>
      </w:pPr>
    </w:p>
    <w:p w14:paraId="45B5A946" w14:textId="21655E5E" w:rsidR="0010642F" w:rsidRDefault="0010642F" w:rsidP="000E6AFE">
      <w:pPr>
        <w:rPr>
          <w:rFonts w:ascii="Verdana" w:hAnsi="Verdana"/>
          <w:b/>
          <w:bCs/>
          <w:u w:val="single"/>
        </w:rPr>
      </w:pPr>
      <w:r w:rsidRPr="0010642F">
        <w:rPr>
          <w:rFonts w:ascii="Verdana" w:hAnsi="Verdana"/>
          <w:b/>
          <w:bCs/>
          <w:u w:val="single"/>
        </w:rPr>
        <w:t>ADDITIONALS</w:t>
      </w:r>
    </w:p>
    <w:p w14:paraId="1EA71F51" w14:textId="55FE1A11" w:rsidR="0010642F" w:rsidRDefault="0010642F" w:rsidP="000E6AFE">
      <w:pPr>
        <w:rPr>
          <w:rFonts w:ascii="Verdana" w:hAnsi="Verdana"/>
        </w:rPr>
      </w:pPr>
      <w:r w:rsidRPr="00AB6B46">
        <w:rPr>
          <w:rFonts w:ascii="Verdana" w:hAnsi="Verdana"/>
          <w:b/>
          <w:bCs/>
        </w:rPr>
        <w:t xml:space="preserve">CCD </w:t>
      </w:r>
      <w:r w:rsidR="00AB6B46" w:rsidRPr="00AB6B46">
        <w:rPr>
          <w:rFonts w:ascii="Verdana" w:hAnsi="Verdana"/>
          <w:b/>
          <w:bCs/>
        </w:rPr>
        <w:t>–</w:t>
      </w:r>
      <w:r w:rsidRPr="00AB6B46">
        <w:rPr>
          <w:rFonts w:ascii="Verdana" w:hAnsi="Verdana"/>
          <w:b/>
          <w:bCs/>
        </w:rPr>
        <w:t xml:space="preserve"> </w:t>
      </w:r>
      <w:r w:rsidR="00AB6B46" w:rsidRPr="00AB6B46">
        <w:rPr>
          <w:rFonts w:ascii="Verdana" w:hAnsi="Verdana"/>
          <w:b/>
          <w:bCs/>
        </w:rPr>
        <w:t>Sheriff</w:t>
      </w:r>
      <w:r w:rsidR="00AB6B46">
        <w:rPr>
          <w:rFonts w:ascii="Verdana" w:hAnsi="Verdana"/>
        </w:rPr>
        <w:t xml:space="preserve"> (1138-0005)</w:t>
      </w:r>
    </w:p>
    <w:p w14:paraId="469397B4" w14:textId="02E78894" w:rsidR="00AB6B46" w:rsidRDefault="00AB6B46" w:rsidP="000E6AFE">
      <w:pPr>
        <w:rPr>
          <w:rFonts w:ascii="Verdana" w:hAnsi="Verdana"/>
        </w:rPr>
      </w:pPr>
      <w:r>
        <w:rPr>
          <w:rFonts w:ascii="Verdana" w:hAnsi="Verdana"/>
        </w:rPr>
        <w:t>Salaries for Sheriff &amp; Deputies</w:t>
      </w:r>
      <w:r>
        <w:rPr>
          <w:rFonts w:ascii="Verdana" w:hAnsi="Verdana"/>
        </w:rPr>
        <w:tab/>
      </w:r>
      <w:r>
        <w:rPr>
          <w:rFonts w:ascii="Verdana" w:hAnsi="Verdana"/>
        </w:rPr>
        <w:tab/>
      </w:r>
      <w:r w:rsidR="001F310F">
        <w:rPr>
          <w:rFonts w:ascii="Verdana" w:hAnsi="Verdana"/>
        </w:rPr>
        <w:tab/>
      </w:r>
      <w:r w:rsidR="001F310F">
        <w:rPr>
          <w:rFonts w:ascii="Verdana" w:hAnsi="Verdana"/>
        </w:rPr>
        <w:tab/>
      </w:r>
      <w:r>
        <w:rPr>
          <w:rFonts w:ascii="Verdana" w:hAnsi="Verdana"/>
        </w:rPr>
        <w:t>$250,000</w:t>
      </w:r>
    </w:p>
    <w:p w14:paraId="1688ECCD" w14:textId="1B8F0DE5" w:rsidR="00AB6B46" w:rsidRDefault="00AB6B46" w:rsidP="000E6AFE">
      <w:pPr>
        <w:rPr>
          <w:rFonts w:ascii="Verdana" w:hAnsi="Verdana"/>
        </w:rPr>
      </w:pPr>
    </w:p>
    <w:p w14:paraId="6C047507" w14:textId="00B8A35F" w:rsidR="00AB6B46" w:rsidRDefault="00AB6B46" w:rsidP="000E6AFE">
      <w:pPr>
        <w:rPr>
          <w:rFonts w:ascii="Verdana" w:hAnsi="Verdana"/>
        </w:rPr>
      </w:pPr>
      <w:r>
        <w:rPr>
          <w:rFonts w:ascii="Verdana" w:hAnsi="Verdana"/>
        </w:rPr>
        <w:t>Additional is needed to finish out the year as the fund is very low and there are 3 payrolls in November.</w:t>
      </w:r>
    </w:p>
    <w:p w14:paraId="6EF5E9E9" w14:textId="77777777" w:rsidR="00AB6B46" w:rsidRDefault="00AB6B46" w:rsidP="000E6AFE">
      <w:pPr>
        <w:rPr>
          <w:rFonts w:ascii="Verdana" w:hAnsi="Verdana"/>
        </w:rPr>
      </w:pPr>
    </w:p>
    <w:p w14:paraId="6A3D7E85" w14:textId="7E819041" w:rsidR="001F310F" w:rsidRDefault="001F310F" w:rsidP="000E6AFE">
      <w:pPr>
        <w:rPr>
          <w:rFonts w:ascii="Verdana" w:hAnsi="Verdana"/>
          <w:b/>
          <w:bCs/>
        </w:rPr>
      </w:pPr>
      <w:r w:rsidRPr="001F310F">
        <w:rPr>
          <w:rFonts w:ascii="Verdana" w:hAnsi="Verdana"/>
          <w:b/>
          <w:bCs/>
        </w:rPr>
        <w:t xml:space="preserve">CEDIT </w:t>
      </w:r>
      <w:r>
        <w:rPr>
          <w:rFonts w:ascii="Verdana" w:hAnsi="Verdana"/>
          <w:b/>
          <w:bCs/>
        </w:rPr>
        <w:t>–</w:t>
      </w:r>
      <w:r w:rsidRPr="001F310F">
        <w:rPr>
          <w:rFonts w:ascii="Verdana" w:hAnsi="Verdana"/>
          <w:b/>
          <w:bCs/>
        </w:rPr>
        <w:t xml:space="preserve"> Commissioners</w:t>
      </w:r>
    </w:p>
    <w:p w14:paraId="5D2020C6" w14:textId="4EF4A3D7" w:rsidR="001F310F" w:rsidRDefault="001F310F" w:rsidP="000E6AFE">
      <w:pPr>
        <w:rPr>
          <w:rFonts w:ascii="Verdana" w:hAnsi="Verdana"/>
        </w:rPr>
      </w:pPr>
      <w:r>
        <w:rPr>
          <w:rFonts w:ascii="Verdana" w:hAnsi="Verdana"/>
        </w:rPr>
        <w:t>1112-0068-33625</w:t>
      </w:r>
      <w:r>
        <w:rPr>
          <w:rFonts w:ascii="Verdana" w:hAnsi="Verdana"/>
        </w:rPr>
        <w:tab/>
        <w:t>Childcare – READI Grant</w:t>
      </w:r>
      <w:r>
        <w:rPr>
          <w:rFonts w:ascii="Verdana" w:hAnsi="Verdana"/>
        </w:rPr>
        <w:tab/>
        <w:t>$23,950</w:t>
      </w:r>
    </w:p>
    <w:p w14:paraId="660AB4D9" w14:textId="77777777" w:rsidR="001F310F" w:rsidRPr="001F310F" w:rsidRDefault="001F310F" w:rsidP="000E6AFE">
      <w:pPr>
        <w:rPr>
          <w:rFonts w:ascii="Verdana" w:hAnsi="Verdana"/>
        </w:rPr>
      </w:pPr>
    </w:p>
    <w:p w14:paraId="467F9380" w14:textId="05C35BE5" w:rsidR="00AB6B46" w:rsidRDefault="00AB6B46" w:rsidP="000E6AFE">
      <w:pPr>
        <w:rPr>
          <w:rFonts w:ascii="Verdana" w:hAnsi="Verdana"/>
          <w:b/>
          <w:bCs/>
        </w:rPr>
      </w:pPr>
      <w:r w:rsidRPr="00AB6B46">
        <w:rPr>
          <w:rFonts w:ascii="Verdana" w:hAnsi="Verdana"/>
          <w:b/>
          <w:bCs/>
        </w:rPr>
        <w:t>Co General – Jail</w:t>
      </w:r>
    </w:p>
    <w:p w14:paraId="18B277D5" w14:textId="08BE6834" w:rsidR="00AB6B46" w:rsidRDefault="00AB6B46" w:rsidP="000E6AFE">
      <w:pPr>
        <w:rPr>
          <w:rFonts w:ascii="Verdana" w:hAnsi="Verdana"/>
        </w:rPr>
      </w:pPr>
      <w:r>
        <w:rPr>
          <w:rFonts w:ascii="Verdana" w:hAnsi="Verdana"/>
        </w:rPr>
        <w:t>1000-0380-33550</w:t>
      </w:r>
      <w:r>
        <w:rPr>
          <w:rFonts w:ascii="Verdana" w:hAnsi="Verdana"/>
        </w:rPr>
        <w:tab/>
        <w:t>Utilities</w:t>
      </w:r>
      <w:r>
        <w:rPr>
          <w:rFonts w:ascii="Verdana" w:hAnsi="Verdana"/>
        </w:rPr>
        <w:tab/>
      </w:r>
      <w:r w:rsidR="001F310F">
        <w:rPr>
          <w:rFonts w:ascii="Verdana" w:hAnsi="Verdana"/>
        </w:rPr>
        <w:tab/>
      </w:r>
      <w:r w:rsidR="001F310F">
        <w:rPr>
          <w:rFonts w:ascii="Verdana" w:hAnsi="Verdana"/>
        </w:rPr>
        <w:tab/>
      </w:r>
      <w:r>
        <w:rPr>
          <w:rFonts w:ascii="Verdana" w:hAnsi="Verdana"/>
        </w:rPr>
        <w:tab/>
        <w:t>$20,500</w:t>
      </w:r>
    </w:p>
    <w:p w14:paraId="392DF393" w14:textId="77777777" w:rsidR="00AB6B46" w:rsidRDefault="00AB6B46" w:rsidP="000E6AFE">
      <w:pPr>
        <w:rPr>
          <w:rFonts w:ascii="Verdana" w:hAnsi="Verdana"/>
        </w:rPr>
      </w:pPr>
    </w:p>
    <w:p w14:paraId="43DED5F8" w14:textId="554C9205" w:rsidR="00AB6B46" w:rsidRDefault="00AB6B46" w:rsidP="000E6AFE">
      <w:pPr>
        <w:rPr>
          <w:rFonts w:ascii="Verdana" w:hAnsi="Verdana"/>
        </w:rPr>
      </w:pPr>
      <w:r>
        <w:rPr>
          <w:rFonts w:ascii="Verdana" w:hAnsi="Verdana"/>
        </w:rPr>
        <w:t>Utility budget has been depleted.  Additional is needed to finish out the year.</w:t>
      </w:r>
    </w:p>
    <w:p w14:paraId="61734430" w14:textId="77777777" w:rsidR="00AB6B46" w:rsidRDefault="00AB6B46" w:rsidP="000E6AFE">
      <w:pPr>
        <w:rPr>
          <w:rFonts w:ascii="Verdana" w:hAnsi="Verdana"/>
        </w:rPr>
      </w:pPr>
    </w:p>
    <w:p w14:paraId="4D7DECC2" w14:textId="27FAB44D" w:rsidR="00AB6B46" w:rsidRPr="00AB6B46" w:rsidRDefault="00AB6B46" w:rsidP="000E6AFE">
      <w:pPr>
        <w:rPr>
          <w:rFonts w:ascii="Verdana" w:hAnsi="Verdana"/>
        </w:rPr>
      </w:pPr>
      <w:r>
        <w:rPr>
          <w:rFonts w:ascii="Verdana" w:hAnsi="Verdana"/>
        </w:rPr>
        <w:t>A motion was made by ___ and seconded by ___ to approve the above additional requests and send it on to Council.</w:t>
      </w:r>
      <w:r>
        <w:rPr>
          <w:rFonts w:ascii="Verdana" w:hAnsi="Verdana"/>
        </w:rPr>
        <w:tab/>
      </w:r>
      <w:r>
        <w:rPr>
          <w:rFonts w:ascii="Verdana" w:hAnsi="Verdana"/>
        </w:rPr>
        <w:tab/>
      </w:r>
      <w:r>
        <w:rPr>
          <w:rFonts w:ascii="Verdana" w:hAnsi="Verdana"/>
        </w:rPr>
        <w:tab/>
      </w:r>
      <w:r>
        <w:rPr>
          <w:rFonts w:ascii="Verdana" w:hAnsi="Verdana"/>
        </w:rPr>
        <w:tab/>
        <w:t>Vote: ___</w:t>
      </w:r>
    </w:p>
    <w:p w14:paraId="3D8FA117" w14:textId="77777777" w:rsidR="009E3306" w:rsidRDefault="009E3306" w:rsidP="000E6AFE">
      <w:pPr>
        <w:rPr>
          <w:rFonts w:ascii="Verdana" w:hAnsi="Verdana"/>
        </w:rPr>
      </w:pPr>
    </w:p>
    <w:p w14:paraId="3D77F7E0" w14:textId="77777777" w:rsidR="00AB6B46" w:rsidRDefault="00AB6B46" w:rsidP="000E6AFE">
      <w:pPr>
        <w:rPr>
          <w:rFonts w:ascii="Verdana" w:hAnsi="Verdana"/>
        </w:rPr>
      </w:pPr>
    </w:p>
    <w:p w14:paraId="1B5E0BB4" w14:textId="01107B02" w:rsidR="00465D4A" w:rsidRDefault="00152B10" w:rsidP="000E6AFE">
      <w:pPr>
        <w:rPr>
          <w:rFonts w:ascii="Verdana" w:hAnsi="Verdana"/>
          <w:b/>
          <w:bCs/>
        </w:rPr>
      </w:pPr>
      <w:r w:rsidRPr="009E3306">
        <w:rPr>
          <w:rFonts w:ascii="Verdana" w:hAnsi="Verdana"/>
          <w:b/>
          <w:bCs/>
        </w:rPr>
        <w:lastRenderedPageBreak/>
        <w:t>Credit Card – Administrative Officer</w:t>
      </w:r>
    </w:p>
    <w:p w14:paraId="5D84D77E" w14:textId="7AAE52C3" w:rsidR="009E3306" w:rsidRDefault="00CF5DBD" w:rsidP="000E6AFE">
      <w:pPr>
        <w:rPr>
          <w:rFonts w:ascii="Verdana" w:hAnsi="Verdana"/>
        </w:rPr>
      </w:pPr>
      <w:r>
        <w:rPr>
          <w:rFonts w:ascii="Verdana" w:hAnsi="Verdana"/>
        </w:rPr>
        <w:t>ONB (First Bank Card) has sold our credit card business to Elan Financial Services.  They require an administrative officer.  The Administrative officer will be the only person that can converse with them in regards to the accounts with the different issues that come up and payment.  This person is usually the accounts payable clerk.  This person is required to have an account/credit card with Elan.  Also, Kim Johnson will need to have a business credit card on 1/1/2025.</w:t>
      </w:r>
    </w:p>
    <w:p w14:paraId="20E16EDE" w14:textId="3CBD6034" w:rsidR="00CF5DBD" w:rsidRDefault="00CF5DBD" w:rsidP="000E6AFE">
      <w:pPr>
        <w:rPr>
          <w:rFonts w:ascii="Verdana" w:hAnsi="Verdana"/>
        </w:rPr>
      </w:pPr>
      <w:r>
        <w:rPr>
          <w:rFonts w:ascii="Verdana" w:hAnsi="Verdana"/>
        </w:rPr>
        <w:t>A motion was made by ___ and seconded by ___ to appoint Colleen Chambers (accounts payable deputy effective 1/1/2025) as the Administrative Officer and grant permission to Kim Johnson to apply for a business credit card Elan Financial Services.</w:t>
      </w:r>
      <w:r>
        <w:rPr>
          <w:rFonts w:ascii="Verdana" w:hAnsi="Verdana"/>
        </w:rPr>
        <w:tab/>
      </w:r>
      <w:r>
        <w:rPr>
          <w:rFonts w:ascii="Verdana" w:hAnsi="Verdana"/>
        </w:rPr>
        <w:tab/>
      </w:r>
      <w:r>
        <w:rPr>
          <w:rFonts w:ascii="Verdana" w:hAnsi="Verdana"/>
        </w:rPr>
        <w:tab/>
      </w:r>
      <w:r>
        <w:rPr>
          <w:rFonts w:ascii="Verdana" w:hAnsi="Verdana"/>
        </w:rPr>
        <w:tab/>
        <w:t>Vote: ___</w:t>
      </w:r>
    </w:p>
    <w:p w14:paraId="78C513E1" w14:textId="77777777" w:rsidR="00CF5DBD" w:rsidRPr="00CF5DBD" w:rsidRDefault="00CF5DBD" w:rsidP="000E6AFE">
      <w:pPr>
        <w:rPr>
          <w:rFonts w:ascii="Verdana" w:hAnsi="Verdana"/>
        </w:rPr>
      </w:pPr>
    </w:p>
    <w:p w14:paraId="0E9E6224" w14:textId="77777777" w:rsidR="00A36DA6" w:rsidRDefault="00A36DA6" w:rsidP="000E6AFE">
      <w:pPr>
        <w:rPr>
          <w:rFonts w:ascii="Verdana" w:hAnsi="Verdana"/>
        </w:rPr>
      </w:pPr>
    </w:p>
    <w:p w14:paraId="3A2F1CD5" w14:textId="4CE0FD98" w:rsidR="00550C63" w:rsidRDefault="00253490" w:rsidP="00CF5DBD">
      <w:pPr>
        <w:rPr>
          <w:rFonts w:ascii="Verdana" w:hAnsi="Verdana"/>
          <w:b/>
          <w:bCs/>
        </w:rPr>
      </w:pPr>
      <w:r w:rsidRPr="00253490">
        <w:rPr>
          <w:rFonts w:ascii="Verdana" w:hAnsi="Verdana"/>
          <w:b/>
          <w:bCs/>
        </w:rPr>
        <w:t>DEPARTMENT HEAD REPORTS</w:t>
      </w:r>
    </w:p>
    <w:p w14:paraId="7E17BEE9" w14:textId="77777777" w:rsidR="00BD2D13" w:rsidRDefault="00BD2D13" w:rsidP="0053014D">
      <w:pPr>
        <w:jc w:val="center"/>
        <w:rPr>
          <w:rFonts w:ascii="Verdana" w:hAnsi="Verdana"/>
          <w:b/>
          <w:bCs/>
        </w:rPr>
      </w:pPr>
    </w:p>
    <w:p w14:paraId="73DA0A59" w14:textId="77777777" w:rsidR="00BA2D54" w:rsidRDefault="00BA2D54" w:rsidP="00253490">
      <w:pPr>
        <w:jc w:val="center"/>
        <w:rPr>
          <w:rFonts w:ascii="Verdana" w:hAnsi="Verdana"/>
          <w:b/>
          <w:bCs/>
        </w:rPr>
      </w:pPr>
    </w:p>
    <w:p w14:paraId="3DE665B2" w14:textId="601FE23A" w:rsidR="00F42F8E" w:rsidRDefault="00F42F8E" w:rsidP="00F42F8E">
      <w:pPr>
        <w:rPr>
          <w:rFonts w:ascii="Verdana" w:hAnsi="Verdana"/>
          <w:b/>
          <w:bCs/>
        </w:rPr>
      </w:pPr>
      <w:r>
        <w:rPr>
          <w:rFonts w:ascii="Verdana" w:hAnsi="Verdana"/>
          <w:b/>
          <w:bCs/>
        </w:rPr>
        <w:t>PUBLIC COMMENT</w:t>
      </w:r>
    </w:p>
    <w:p w14:paraId="013422F3" w14:textId="77777777" w:rsidR="00103F2A" w:rsidRDefault="00103F2A" w:rsidP="00F42F8E">
      <w:pPr>
        <w:rPr>
          <w:rFonts w:ascii="Verdana" w:hAnsi="Verdana"/>
          <w:b/>
          <w:bCs/>
        </w:rPr>
      </w:pPr>
    </w:p>
    <w:p w14:paraId="79093C31" w14:textId="77777777" w:rsidR="00E97F13" w:rsidRDefault="00E97F13" w:rsidP="00F42F8E">
      <w:pPr>
        <w:rPr>
          <w:rFonts w:ascii="Verdana" w:hAnsi="Verdana"/>
          <w:b/>
          <w:bCs/>
        </w:rPr>
      </w:pPr>
    </w:p>
    <w:p w14:paraId="44854A6D" w14:textId="3D3C4E37" w:rsidR="005B0AC3" w:rsidRPr="005B0AC3" w:rsidRDefault="005B0AC3" w:rsidP="005B0AC3">
      <w:pPr>
        <w:jc w:val="center"/>
        <w:rPr>
          <w:rFonts w:ascii="Verdana" w:hAnsi="Verdana"/>
          <w:b/>
          <w:bCs/>
        </w:rPr>
      </w:pPr>
      <w:r w:rsidRPr="005B0AC3">
        <w:rPr>
          <w:rFonts w:ascii="Verdana" w:hAnsi="Verdana"/>
          <w:b/>
          <w:bCs/>
        </w:rPr>
        <w:t xml:space="preserve">THE NEXT </w:t>
      </w:r>
      <w:r w:rsidR="008E4B10">
        <w:rPr>
          <w:rFonts w:ascii="Verdana" w:hAnsi="Verdana"/>
          <w:b/>
          <w:bCs/>
        </w:rPr>
        <w:t xml:space="preserve">REGULAR </w:t>
      </w:r>
      <w:r w:rsidRPr="005B0AC3">
        <w:rPr>
          <w:rFonts w:ascii="Verdana" w:hAnsi="Verdana"/>
          <w:b/>
          <w:bCs/>
        </w:rPr>
        <w:t>MEETING WILL BE</w:t>
      </w:r>
      <w:r w:rsidR="002247E5">
        <w:rPr>
          <w:rFonts w:ascii="Verdana" w:hAnsi="Verdana"/>
          <w:b/>
          <w:bCs/>
        </w:rPr>
        <w:t xml:space="preserve"> MONDAY</w:t>
      </w:r>
      <w:r w:rsidRPr="005B0AC3">
        <w:rPr>
          <w:rFonts w:ascii="Verdana" w:hAnsi="Verdana"/>
          <w:b/>
          <w:bCs/>
        </w:rPr>
        <w:t>,</w:t>
      </w:r>
    </w:p>
    <w:p w14:paraId="04F214A3" w14:textId="26C81A27" w:rsidR="005B0AC3" w:rsidRPr="005B0AC3" w:rsidRDefault="005A772E" w:rsidP="005B0AC3">
      <w:pPr>
        <w:jc w:val="center"/>
        <w:rPr>
          <w:rFonts w:ascii="Verdana" w:hAnsi="Verdana"/>
          <w:b/>
          <w:bCs/>
        </w:rPr>
      </w:pPr>
      <w:r>
        <w:rPr>
          <w:rFonts w:ascii="Verdana" w:hAnsi="Verdana"/>
          <w:b/>
          <w:bCs/>
        </w:rPr>
        <w:t>November 4</w:t>
      </w:r>
      <w:r w:rsidR="005B0AC3" w:rsidRPr="005B0AC3">
        <w:rPr>
          <w:rFonts w:ascii="Verdana" w:hAnsi="Verdana"/>
          <w:b/>
          <w:bCs/>
        </w:rPr>
        <w:t>, 2024</w:t>
      </w:r>
    </w:p>
    <w:p w14:paraId="304D89D5" w14:textId="50AFB6DC" w:rsidR="005B0AC3" w:rsidRDefault="005B0AC3" w:rsidP="005B0AC3">
      <w:pPr>
        <w:jc w:val="center"/>
        <w:rPr>
          <w:rFonts w:ascii="Verdana" w:hAnsi="Verdana"/>
          <w:b/>
          <w:bCs/>
        </w:rPr>
      </w:pPr>
      <w:r w:rsidRPr="005B0AC3">
        <w:rPr>
          <w:rFonts w:ascii="Verdana" w:hAnsi="Verdana"/>
          <w:b/>
          <w:bCs/>
        </w:rPr>
        <w:t>AT 9:00 A.M.</w:t>
      </w:r>
    </w:p>
    <w:p w14:paraId="0D06DBCA" w14:textId="77777777" w:rsidR="0009772B" w:rsidRDefault="0009772B" w:rsidP="005B0AC3">
      <w:pPr>
        <w:jc w:val="center"/>
        <w:rPr>
          <w:rFonts w:ascii="Verdana" w:hAnsi="Verdana"/>
          <w:b/>
          <w:bCs/>
        </w:rPr>
      </w:pPr>
    </w:p>
    <w:p w14:paraId="54C76989" w14:textId="77777777" w:rsidR="00563C69" w:rsidRDefault="00563C69" w:rsidP="00563C69">
      <w:pPr>
        <w:jc w:val="center"/>
        <w:rPr>
          <w:rFonts w:ascii="Verdana" w:hAnsi="Verdana"/>
          <w:b/>
          <w:bCs/>
        </w:rPr>
      </w:pPr>
    </w:p>
    <w:p w14:paraId="0A6D8419" w14:textId="77777777" w:rsidR="00563C69" w:rsidRDefault="00563C69" w:rsidP="00563C69">
      <w:pPr>
        <w:rPr>
          <w:rFonts w:ascii="Verdana" w:hAnsi="Verdana"/>
        </w:rPr>
      </w:pPr>
      <w:r>
        <w:rPr>
          <w:rFonts w:ascii="Verdana" w:hAnsi="Verdana"/>
        </w:rPr>
        <w:t>A motion was made by ___ and seconded by ___ to close the meeting.</w:t>
      </w:r>
    </w:p>
    <w:p w14:paraId="26716A88" w14:textId="77777777" w:rsidR="00563C69" w:rsidRDefault="00563C69" w:rsidP="00563C69">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Vote: ___</w:t>
      </w:r>
    </w:p>
    <w:p w14:paraId="5D11166F" w14:textId="77777777" w:rsidR="00732C4F" w:rsidRDefault="00732C4F" w:rsidP="00563C69">
      <w:pPr>
        <w:rPr>
          <w:rFonts w:ascii="Verdana" w:hAnsi="Verdana"/>
        </w:rPr>
      </w:pPr>
    </w:p>
    <w:p w14:paraId="6393CE81" w14:textId="4FA07307" w:rsidR="00563C69" w:rsidRDefault="00563C69" w:rsidP="00563C69">
      <w:pPr>
        <w:rPr>
          <w:rFonts w:ascii="Verdana" w:hAnsi="Verdana"/>
        </w:rPr>
      </w:pPr>
      <w:r>
        <w:rPr>
          <w:rFonts w:ascii="Verdana" w:hAnsi="Verdana"/>
        </w:rPr>
        <w:t>Next:</w:t>
      </w:r>
    </w:p>
    <w:p w14:paraId="6E28B929" w14:textId="51C908D0" w:rsidR="00E4464C" w:rsidRDefault="00563C69" w:rsidP="00563C69">
      <w:pPr>
        <w:rPr>
          <w:rFonts w:ascii="Verdana" w:hAnsi="Verdana"/>
        </w:rPr>
      </w:pPr>
      <w:r>
        <w:rPr>
          <w:rFonts w:ascii="Verdana" w:hAnsi="Verdana"/>
        </w:rPr>
        <w:t xml:space="preserve">Ordinance </w:t>
      </w:r>
      <w:r w:rsidR="005B0AC3">
        <w:rPr>
          <w:rFonts w:ascii="Verdana" w:hAnsi="Verdana"/>
        </w:rPr>
        <w:t>2024-</w:t>
      </w:r>
      <w:r w:rsidR="00C35476">
        <w:rPr>
          <w:rFonts w:ascii="Verdana" w:hAnsi="Verdana"/>
        </w:rPr>
        <w:t>6</w:t>
      </w:r>
    </w:p>
    <w:p w14:paraId="3E19D031" w14:textId="332F3033" w:rsidR="00563C69" w:rsidRDefault="00563C69" w:rsidP="00563C69">
      <w:pPr>
        <w:rPr>
          <w:rFonts w:ascii="Verdana" w:hAnsi="Verdana"/>
        </w:rPr>
      </w:pPr>
      <w:r>
        <w:rPr>
          <w:rFonts w:ascii="Verdana" w:hAnsi="Verdana"/>
        </w:rPr>
        <w:t xml:space="preserve">Resolution </w:t>
      </w:r>
      <w:r w:rsidR="005B0AC3">
        <w:rPr>
          <w:rFonts w:ascii="Verdana" w:hAnsi="Verdana"/>
        </w:rPr>
        <w:t>2024-</w:t>
      </w:r>
      <w:r w:rsidR="00C35476">
        <w:rPr>
          <w:rFonts w:ascii="Verdana" w:hAnsi="Verdana"/>
        </w:rPr>
        <w:t>22</w:t>
      </w:r>
    </w:p>
    <w:p w14:paraId="78562725" w14:textId="77777777" w:rsidR="00732C4F" w:rsidRPr="002F441C" w:rsidRDefault="00732C4F" w:rsidP="00563C69">
      <w:pPr>
        <w:rPr>
          <w:rFonts w:ascii="Verdana" w:hAnsi="Verdana"/>
        </w:rPr>
      </w:pPr>
    </w:p>
    <w:p w14:paraId="21CF5A14" w14:textId="6B62A555" w:rsidR="008C2949" w:rsidRDefault="00563C69" w:rsidP="00D71B70">
      <w:pPr>
        <w:jc w:val="center"/>
      </w:pPr>
      <w:r>
        <w:t>&lt;&lt;&lt; SUBJECT TO CHANGE &gt;&gt;&gt;</w:t>
      </w:r>
      <w:r w:rsidR="00A43A76">
        <w:t xml:space="preserve">  </w:t>
      </w:r>
      <w:r w:rsidR="00282ED8">
        <w:t xml:space="preserve"> </w:t>
      </w:r>
    </w:p>
    <w:sectPr w:rsidR="008C2949" w:rsidSect="00100D4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35961965">
    <w:abstractNumId w:val="19"/>
  </w:num>
  <w:num w:numId="2" w16cid:durableId="926577784">
    <w:abstractNumId w:val="12"/>
  </w:num>
  <w:num w:numId="3" w16cid:durableId="443575607">
    <w:abstractNumId w:val="10"/>
  </w:num>
  <w:num w:numId="4" w16cid:durableId="795686542">
    <w:abstractNumId w:val="21"/>
  </w:num>
  <w:num w:numId="5" w16cid:durableId="1881892047">
    <w:abstractNumId w:val="13"/>
  </w:num>
  <w:num w:numId="6" w16cid:durableId="2033650245">
    <w:abstractNumId w:val="16"/>
  </w:num>
  <w:num w:numId="7" w16cid:durableId="1784373426">
    <w:abstractNumId w:val="18"/>
  </w:num>
  <w:num w:numId="8" w16cid:durableId="1981955993">
    <w:abstractNumId w:val="9"/>
  </w:num>
  <w:num w:numId="9" w16cid:durableId="512914487">
    <w:abstractNumId w:val="7"/>
  </w:num>
  <w:num w:numId="10" w16cid:durableId="1364332345">
    <w:abstractNumId w:val="6"/>
  </w:num>
  <w:num w:numId="11" w16cid:durableId="1895315984">
    <w:abstractNumId w:val="5"/>
  </w:num>
  <w:num w:numId="12" w16cid:durableId="66147722">
    <w:abstractNumId w:val="4"/>
  </w:num>
  <w:num w:numId="13" w16cid:durableId="1452674275">
    <w:abstractNumId w:val="8"/>
  </w:num>
  <w:num w:numId="14" w16cid:durableId="1268467741">
    <w:abstractNumId w:val="3"/>
  </w:num>
  <w:num w:numId="15" w16cid:durableId="2133207747">
    <w:abstractNumId w:val="2"/>
  </w:num>
  <w:num w:numId="16" w16cid:durableId="1964459681">
    <w:abstractNumId w:val="1"/>
  </w:num>
  <w:num w:numId="17" w16cid:durableId="1456219215">
    <w:abstractNumId w:val="0"/>
  </w:num>
  <w:num w:numId="18" w16cid:durableId="894202692">
    <w:abstractNumId w:val="14"/>
  </w:num>
  <w:num w:numId="19" w16cid:durableId="1936358765">
    <w:abstractNumId w:val="15"/>
  </w:num>
  <w:num w:numId="20" w16cid:durableId="1765877388">
    <w:abstractNumId w:val="20"/>
  </w:num>
  <w:num w:numId="21" w16cid:durableId="493687528">
    <w:abstractNumId w:val="17"/>
  </w:num>
  <w:num w:numId="22" w16cid:durableId="1784153908">
    <w:abstractNumId w:val="11"/>
  </w:num>
  <w:num w:numId="23" w16cid:durableId="18094694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ECA"/>
    <w:rsid w:val="000035BD"/>
    <w:rsid w:val="00010396"/>
    <w:rsid w:val="00012F76"/>
    <w:rsid w:val="00013887"/>
    <w:rsid w:val="000172B6"/>
    <w:rsid w:val="00024C92"/>
    <w:rsid w:val="00030C05"/>
    <w:rsid w:val="00033FF3"/>
    <w:rsid w:val="00036936"/>
    <w:rsid w:val="00037515"/>
    <w:rsid w:val="00045686"/>
    <w:rsid w:val="000617DE"/>
    <w:rsid w:val="00063F02"/>
    <w:rsid w:val="00067DC2"/>
    <w:rsid w:val="000824D8"/>
    <w:rsid w:val="000825A0"/>
    <w:rsid w:val="000859ED"/>
    <w:rsid w:val="00085DDB"/>
    <w:rsid w:val="000868AF"/>
    <w:rsid w:val="0009772B"/>
    <w:rsid w:val="000A168A"/>
    <w:rsid w:val="000A6F4D"/>
    <w:rsid w:val="000B4F4F"/>
    <w:rsid w:val="000B71BA"/>
    <w:rsid w:val="000B7FDF"/>
    <w:rsid w:val="000C1004"/>
    <w:rsid w:val="000C194A"/>
    <w:rsid w:val="000D615E"/>
    <w:rsid w:val="000D6EBA"/>
    <w:rsid w:val="000E6AFE"/>
    <w:rsid w:val="00100D46"/>
    <w:rsid w:val="00101378"/>
    <w:rsid w:val="00103F2A"/>
    <w:rsid w:val="0010642F"/>
    <w:rsid w:val="00121DD8"/>
    <w:rsid w:val="0012544D"/>
    <w:rsid w:val="00136169"/>
    <w:rsid w:val="0013639B"/>
    <w:rsid w:val="00152798"/>
    <w:rsid w:val="00152B10"/>
    <w:rsid w:val="00155DEB"/>
    <w:rsid w:val="00156149"/>
    <w:rsid w:val="00163B6F"/>
    <w:rsid w:val="001644D0"/>
    <w:rsid w:val="001665E0"/>
    <w:rsid w:val="001672D7"/>
    <w:rsid w:val="00175718"/>
    <w:rsid w:val="0018083E"/>
    <w:rsid w:val="0018234A"/>
    <w:rsid w:val="0018452A"/>
    <w:rsid w:val="00194028"/>
    <w:rsid w:val="001A21B4"/>
    <w:rsid w:val="001B10A2"/>
    <w:rsid w:val="001B6D06"/>
    <w:rsid w:val="001B7F0B"/>
    <w:rsid w:val="001C1A3B"/>
    <w:rsid w:val="001D3490"/>
    <w:rsid w:val="001D3A5F"/>
    <w:rsid w:val="001E4337"/>
    <w:rsid w:val="001E5CCB"/>
    <w:rsid w:val="001F00ED"/>
    <w:rsid w:val="001F310F"/>
    <w:rsid w:val="00201624"/>
    <w:rsid w:val="00205C36"/>
    <w:rsid w:val="00205F40"/>
    <w:rsid w:val="002135E3"/>
    <w:rsid w:val="002152F7"/>
    <w:rsid w:val="00216A34"/>
    <w:rsid w:val="002177B6"/>
    <w:rsid w:val="00222CEB"/>
    <w:rsid w:val="00223923"/>
    <w:rsid w:val="002247E5"/>
    <w:rsid w:val="0022550A"/>
    <w:rsid w:val="0022748A"/>
    <w:rsid w:val="0023612B"/>
    <w:rsid w:val="00236DE7"/>
    <w:rsid w:val="002371AE"/>
    <w:rsid w:val="00244AAC"/>
    <w:rsid w:val="00245C79"/>
    <w:rsid w:val="00253490"/>
    <w:rsid w:val="002546D0"/>
    <w:rsid w:val="00255585"/>
    <w:rsid w:val="00260A50"/>
    <w:rsid w:val="002612D0"/>
    <w:rsid w:val="002614D7"/>
    <w:rsid w:val="002618EB"/>
    <w:rsid w:val="00264CE9"/>
    <w:rsid w:val="00277C72"/>
    <w:rsid w:val="0028119D"/>
    <w:rsid w:val="00282ED8"/>
    <w:rsid w:val="00284581"/>
    <w:rsid w:val="00294453"/>
    <w:rsid w:val="00295878"/>
    <w:rsid w:val="00297CC4"/>
    <w:rsid w:val="002A77A7"/>
    <w:rsid w:val="002B0DA7"/>
    <w:rsid w:val="002B21FA"/>
    <w:rsid w:val="002B649D"/>
    <w:rsid w:val="002B7FE4"/>
    <w:rsid w:val="002C4D38"/>
    <w:rsid w:val="002C7D9B"/>
    <w:rsid w:val="002D21E8"/>
    <w:rsid w:val="002D348A"/>
    <w:rsid w:val="002D391E"/>
    <w:rsid w:val="002D3CF8"/>
    <w:rsid w:val="002D3F8A"/>
    <w:rsid w:val="002E09DD"/>
    <w:rsid w:val="002E395F"/>
    <w:rsid w:val="002E3B34"/>
    <w:rsid w:val="002E3FC5"/>
    <w:rsid w:val="002E6AC7"/>
    <w:rsid w:val="002F0420"/>
    <w:rsid w:val="002F0611"/>
    <w:rsid w:val="002F1ABC"/>
    <w:rsid w:val="002F45E6"/>
    <w:rsid w:val="00302BD8"/>
    <w:rsid w:val="00302E90"/>
    <w:rsid w:val="00310246"/>
    <w:rsid w:val="00310666"/>
    <w:rsid w:val="00322719"/>
    <w:rsid w:val="003235D5"/>
    <w:rsid w:val="00327976"/>
    <w:rsid w:val="00332F79"/>
    <w:rsid w:val="0033576B"/>
    <w:rsid w:val="0033717E"/>
    <w:rsid w:val="0034145F"/>
    <w:rsid w:val="00343653"/>
    <w:rsid w:val="003456D7"/>
    <w:rsid w:val="00346022"/>
    <w:rsid w:val="003478DA"/>
    <w:rsid w:val="00350185"/>
    <w:rsid w:val="003511CB"/>
    <w:rsid w:val="003525CC"/>
    <w:rsid w:val="00352EF4"/>
    <w:rsid w:val="003539AE"/>
    <w:rsid w:val="00360CC5"/>
    <w:rsid w:val="00370C64"/>
    <w:rsid w:val="00374DB1"/>
    <w:rsid w:val="00381652"/>
    <w:rsid w:val="00382250"/>
    <w:rsid w:val="003855FC"/>
    <w:rsid w:val="003873BE"/>
    <w:rsid w:val="003922B7"/>
    <w:rsid w:val="00394B40"/>
    <w:rsid w:val="0039564E"/>
    <w:rsid w:val="003A5D0F"/>
    <w:rsid w:val="003A668E"/>
    <w:rsid w:val="003A693A"/>
    <w:rsid w:val="003B0852"/>
    <w:rsid w:val="003D7D74"/>
    <w:rsid w:val="003E3E4E"/>
    <w:rsid w:val="003F02C0"/>
    <w:rsid w:val="003F4930"/>
    <w:rsid w:val="003F694B"/>
    <w:rsid w:val="0040179C"/>
    <w:rsid w:val="00415EDF"/>
    <w:rsid w:val="00417C67"/>
    <w:rsid w:val="004220AF"/>
    <w:rsid w:val="004264A7"/>
    <w:rsid w:val="004324B6"/>
    <w:rsid w:val="004325E3"/>
    <w:rsid w:val="00434C40"/>
    <w:rsid w:val="00444967"/>
    <w:rsid w:val="004512D9"/>
    <w:rsid w:val="0045267C"/>
    <w:rsid w:val="0045350C"/>
    <w:rsid w:val="00462C42"/>
    <w:rsid w:val="0046461F"/>
    <w:rsid w:val="00465D4A"/>
    <w:rsid w:val="00475BD5"/>
    <w:rsid w:val="00480003"/>
    <w:rsid w:val="00487F0A"/>
    <w:rsid w:val="004B500B"/>
    <w:rsid w:val="004B7EDC"/>
    <w:rsid w:val="004C6BB7"/>
    <w:rsid w:val="004F3390"/>
    <w:rsid w:val="004F4CEE"/>
    <w:rsid w:val="004F6A71"/>
    <w:rsid w:val="00504BE2"/>
    <w:rsid w:val="0051146F"/>
    <w:rsid w:val="00513CF8"/>
    <w:rsid w:val="0051401F"/>
    <w:rsid w:val="0052048E"/>
    <w:rsid w:val="00520FB8"/>
    <w:rsid w:val="0053014D"/>
    <w:rsid w:val="005333CD"/>
    <w:rsid w:val="00534CDF"/>
    <w:rsid w:val="00545F63"/>
    <w:rsid w:val="00546354"/>
    <w:rsid w:val="00550C63"/>
    <w:rsid w:val="005528E8"/>
    <w:rsid w:val="00552945"/>
    <w:rsid w:val="005542BF"/>
    <w:rsid w:val="00557527"/>
    <w:rsid w:val="00562353"/>
    <w:rsid w:val="00563C69"/>
    <w:rsid w:val="0057039D"/>
    <w:rsid w:val="005719BB"/>
    <w:rsid w:val="00571A7B"/>
    <w:rsid w:val="00573E6A"/>
    <w:rsid w:val="00577356"/>
    <w:rsid w:val="00582088"/>
    <w:rsid w:val="00582E7D"/>
    <w:rsid w:val="00584D37"/>
    <w:rsid w:val="00591967"/>
    <w:rsid w:val="00592C50"/>
    <w:rsid w:val="00594CA1"/>
    <w:rsid w:val="00595441"/>
    <w:rsid w:val="005A2DC8"/>
    <w:rsid w:val="005A7366"/>
    <w:rsid w:val="005A772E"/>
    <w:rsid w:val="005B0AC3"/>
    <w:rsid w:val="005B0FB2"/>
    <w:rsid w:val="005B258A"/>
    <w:rsid w:val="005B53ED"/>
    <w:rsid w:val="005C27FE"/>
    <w:rsid w:val="005C294C"/>
    <w:rsid w:val="005C60CC"/>
    <w:rsid w:val="005E0454"/>
    <w:rsid w:val="005E63B8"/>
    <w:rsid w:val="005F06E0"/>
    <w:rsid w:val="005F2590"/>
    <w:rsid w:val="005F3A76"/>
    <w:rsid w:val="005F4780"/>
    <w:rsid w:val="005F4AE8"/>
    <w:rsid w:val="006035C2"/>
    <w:rsid w:val="0060692B"/>
    <w:rsid w:val="00607CD0"/>
    <w:rsid w:val="00624589"/>
    <w:rsid w:val="006344D4"/>
    <w:rsid w:val="006424C4"/>
    <w:rsid w:val="00642BEE"/>
    <w:rsid w:val="00644E90"/>
    <w:rsid w:val="00645252"/>
    <w:rsid w:val="00657E2A"/>
    <w:rsid w:val="00670E77"/>
    <w:rsid w:val="006748F2"/>
    <w:rsid w:val="00690942"/>
    <w:rsid w:val="00693DB2"/>
    <w:rsid w:val="00697013"/>
    <w:rsid w:val="006A0787"/>
    <w:rsid w:val="006A3B75"/>
    <w:rsid w:val="006A56D8"/>
    <w:rsid w:val="006A6C42"/>
    <w:rsid w:val="006A7BC8"/>
    <w:rsid w:val="006B0284"/>
    <w:rsid w:val="006B1719"/>
    <w:rsid w:val="006D1AFA"/>
    <w:rsid w:val="006D3D74"/>
    <w:rsid w:val="006E601B"/>
    <w:rsid w:val="006E68AC"/>
    <w:rsid w:val="006F2F8E"/>
    <w:rsid w:val="00710815"/>
    <w:rsid w:val="00713857"/>
    <w:rsid w:val="0071474C"/>
    <w:rsid w:val="00717532"/>
    <w:rsid w:val="00732C4F"/>
    <w:rsid w:val="00735317"/>
    <w:rsid w:val="007638DA"/>
    <w:rsid w:val="00770F3C"/>
    <w:rsid w:val="007719DB"/>
    <w:rsid w:val="007735E0"/>
    <w:rsid w:val="00781C7E"/>
    <w:rsid w:val="007877EA"/>
    <w:rsid w:val="00797E05"/>
    <w:rsid w:val="007A47AA"/>
    <w:rsid w:val="007B05BA"/>
    <w:rsid w:val="007B3627"/>
    <w:rsid w:val="007B54C0"/>
    <w:rsid w:val="007B6C63"/>
    <w:rsid w:val="007C1B19"/>
    <w:rsid w:val="007C4DA5"/>
    <w:rsid w:val="007D2C7B"/>
    <w:rsid w:val="007D5EEF"/>
    <w:rsid w:val="007E293B"/>
    <w:rsid w:val="007E7EED"/>
    <w:rsid w:val="007F4127"/>
    <w:rsid w:val="008040B8"/>
    <w:rsid w:val="0080502E"/>
    <w:rsid w:val="0081749A"/>
    <w:rsid w:val="00820E22"/>
    <w:rsid w:val="008245C3"/>
    <w:rsid w:val="00827405"/>
    <w:rsid w:val="00831872"/>
    <w:rsid w:val="0083569A"/>
    <w:rsid w:val="00835F21"/>
    <w:rsid w:val="00836C65"/>
    <w:rsid w:val="0083796D"/>
    <w:rsid w:val="00841F2E"/>
    <w:rsid w:val="0084719C"/>
    <w:rsid w:val="00850FF9"/>
    <w:rsid w:val="00855CA2"/>
    <w:rsid w:val="00860E06"/>
    <w:rsid w:val="008678D2"/>
    <w:rsid w:val="00887520"/>
    <w:rsid w:val="00893EA7"/>
    <w:rsid w:val="008A1BF5"/>
    <w:rsid w:val="008B5934"/>
    <w:rsid w:val="008B6EC9"/>
    <w:rsid w:val="008C0337"/>
    <w:rsid w:val="008C2949"/>
    <w:rsid w:val="008C67C6"/>
    <w:rsid w:val="008D5FE0"/>
    <w:rsid w:val="008E2457"/>
    <w:rsid w:val="008E4B10"/>
    <w:rsid w:val="008F0BA0"/>
    <w:rsid w:val="008F1D54"/>
    <w:rsid w:val="008F41F8"/>
    <w:rsid w:val="00906EA0"/>
    <w:rsid w:val="00913672"/>
    <w:rsid w:val="00917FC5"/>
    <w:rsid w:val="00922309"/>
    <w:rsid w:val="0092571C"/>
    <w:rsid w:val="009356FD"/>
    <w:rsid w:val="00943AA8"/>
    <w:rsid w:val="00945E99"/>
    <w:rsid w:val="0094751D"/>
    <w:rsid w:val="00960318"/>
    <w:rsid w:val="00975E09"/>
    <w:rsid w:val="00981263"/>
    <w:rsid w:val="0098445D"/>
    <w:rsid w:val="00986538"/>
    <w:rsid w:val="00990B22"/>
    <w:rsid w:val="009A4571"/>
    <w:rsid w:val="009A5F7C"/>
    <w:rsid w:val="009B27C9"/>
    <w:rsid w:val="009B7AEC"/>
    <w:rsid w:val="009C2902"/>
    <w:rsid w:val="009E3306"/>
    <w:rsid w:val="009E3FF4"/>
    <w:rsid w:val="009E6694"/>
    <w:rsid w:val="009E74F8"/>
    <w:rsid w:val="009F2111"/>
    <w:rsid w:val="009F299A"/>
    <w:rsid w:val="009F2FC4"/>
    <w:rsid w:val="00A02849"/>
    <w:rsid w:val="00A04623"/>
    <w:rsid w:val="00A10647"/>
    <w:rsid w:val="00A24085"/>
    <w:rsid w:val="00A264D4"/>
    <w:rsid w:val="00A2687B"/>
    <w:rsid w:val="00A36DA6"/>
    <w:rsid w:val="00A40993"/>
    <w:rsid w:val="00A43A76"/>
    <w:rsid w:val="00A5154D"/>
    <w:rsid w:val="00A53187"/>
    <w:rsid w:val="00A6171B"/>
    <w:rsid w:val="00A672D8"/>
    <w:rsid w:val="00A67F34"/>
    <w:rsid w:val="00A814BB"/>
    <w:rsid w:val="00A852BE"/>
    <w:rsid w:val="00A9204E"/>
    <w:rsid w:val="00A96DA7"/>
    <w:rsid w:val="00AA294C"/>
    <w:rsid w:val="00AB08BE"/>
    <w:rsid w:val="00AB3428"/>
    <w:rsid w:val="00AB6B46"/>
    <w:rsid w:val="00AC1D69"/>
    <w:rsid w:val="00AC4947"/>
    <w:rsid w:val="00AC6C33"/>
    <w:rsid w:val="00AC6D3B"/>
    <w:rsid w:val="00AD0B4B"/>
    <w:rsid w:val="00AD2DFD"/>
    <w:rsid w:val="00AD42F2"/>
    <w:rsid w:val="00AD4D4C"/>
    <w:rsid w:val="00AD5BE8"/>
    <w:rsid w:val="00AD79E9"/>
    <w:rsid w:val="00AE2887"/>
    <w:rsid w:val="00AE505A"/>
    <w:rsid w:val="00AF3760"/>
    <w:rsid w:val="00B04D84"/>
    <w:rsid w:val="00B05D29"/>
    <w:rsid w:val="00B15C11"/>
    <w:rsid w:val="00B2113D"/>
    <w:rsid w:val="00B33526"/>
    <w:rsid w:val="00B458FE"/>
    <w:rsid w:val="00B522AC"/>
    <w:rsid w:val="00B5337D"/>
    <w:rsid w:val="00B53E5A"/>
    <w:rsid w:val="00B5482C"/>
    <w:rsid w:val="00B56C8C"/>
    <w:rsid w:val="00B600C5"/>
    <w:rsid w:val="00B615BD"/>
    <w:rsid w:val="00B61AFD"/>
    <w:rsid w:val="00B633E4"/>
    <w:rsid w:val="00B63E08"/>
    <w:rsid w:val="00B66C67"/>
    <w:rsid w:val="00B73DA7"/>
    <w:rsid w:val="00B76424"/>
    <w:rsid w:val="00B804F0"/>
    <w:rsid w:val="00BA2D54"/>
    <w:rsid w:val="00BA3527"/>
    <w:rsid w:val="00BA39CF"/>
    <w:rsid w:val="00BA4A41"/>
    <w:rsid w:val="00BB196F"/>
    <w:rsid w:val="00BD05ED"/>
    <w:rsid w:val="00BD2937"/>
    <w:rsid w:val="00BD2D13"/>
    <w:rsid w:val="00BD63EE"/>
    <w:rsid w:val="00BD6496"/>
    <w:rsid w:val="00BE29F8"/>
    <w:rsid w:val="00BF17C9"/>
    <w:rsid w:val="00BF1A0B"/>
    <w:rsid w:val="00BF3184"/>
    <w:rsid w:val="00BF44E1"/>
    <w:rsid w:val="00BF5260"/>
    <w:rsid w:val="00C0167E"/>
    <w:rsid w:val="00C02D18"/>
    <w:rsid w:val="00C04AB5"/>
    <w:rsid w:val="00C104C1"/>
    <w:rsid w:val="00C1052A"/>
    <w:rsid w:val="00C10859"/>
    <w:rsid w:val="00C11E8F"/>
    <w:rsid w:val="00C139F5"/>
    <w:rsid w:val="00C314BD"/>
    <w:rsid w:val="00C314EE"/>
    <w:rsid w:val="00C35476"/>
    <w:rsid w:val="00C35746"/>
    <w:rsid w:val="00C425BF"/>
    <w:rsid w:val="00C514DA"/>
    <w:rsid w:val="00C5448F"/>
    <w:rsid w:val="00C61A6D"/>
    <w:rsid w:val="00C72AD7"/>
    <w:rsid w:val="00C855D2"/>
    <w:rsid w:val="00C87BF7"/>
    <w:rsid w:val="00C91010"/>
    <w:rsid w:val="00C95D99"/>
    <w:rsid w:val="00CA4044"/>
    <w:rsid w:val="00CB12C8"/>
    <w:rsid w:val="00CB1F74"/>
    <w:rsid w:val="00CB6947"/>
    <w:rsid w:val="00CC23C3"/>
    <w:rsid w:val="00CE522B"/>
    <w:rsid w:val="00CF2558"/>
    <w:rsid w:val="00CF5DBD"/>
    <w:rsid w:val="00D006AC"/>
    <w:rsid w:val="00D0076D"/>
    <w:rsid w:val="00D00D04"/>
    <w:rsid w:val="00D25D92"/>
    <w:rsid w:val="00D26A12"/>
    <w:rsid w:val="00D37996"/>
    <w:rsid w:val="00D435AB"/>
    <w:rsid w:val="00D7195F"/>
    <w:rsid w:val="00D71B70"/>
    <w:rsid w:val="00D7258B"/>
    <w:rsid w:val="00D749D7"/>
    <w:rsid w:val="00D75657"/>
    <w:rsid w:val="00D80918"/>
    <w:rsid w:val="00D82778"/>
    <w:rsid w:val="00D84E14"/>
    <w:rsid w:val="00D85472"/>
    <w:rsid w:val="00D85E9F"/>
    <w:rsid w:val="00D85FCA"/>
    <w:rsid w:val="00D873B8"/>
    <w:rsid w:val="00D92352"/>
    <w:rsid w:val="00D9374A"/>
    <w:rsid w:val="00D964A3"/>
    <w:rsid w:val="00D96AB2"/>
    <w:rsid w:val="00DA1998"/>
    <w:rsid w:val="00DA3CD3"/>
    <w:rsid w:val="00DA4D43"/>
    <w:rsid w:val="00DA616B"/>
    <w:rsid w:val="00DB33E9"/>
    <w:rsid w:val="00DD3503"/>
    <w:rsid w:val="00DE1D76"/>
    <w:rsid w:val="00DF1BC4"/>
    <w:rsid w:val="00E01F60"/>
    <w:rsid w:val="00E03D73"/>
    <w:rsid w:val="00E05470"/>
    <w:rsid w:val="00E068FC"/>
    <w:rsid w:val="00E06BDA"/>
    <w:rsid w:val="00E12CAC"/>
    <w:rsid w:val="00E14CCC"/>
    <w:rsid w:val="00E23158"/>
    <w:rsid w:val="00E3233A"/>
    <w:rsid w:val="00E32715"/>
    <w:rsid w:val="00E43A88"/>
    <w:rsid w:val="00E4464C"/>
    <w:rsid w:val="00E4620E"/>
    <w:rsid w:val="00E513D5"/>
    <w:rsid w:val="00E57889"/>
    <w:rsid w:val="00E608AE"/>
    <w:rsid w:val="00E65EB2"/>
    <w:rsid w:val="00E66A33"/>
    <w:rsid w:val="00E678C2"/>
    <w:rsid w:val="00E73B00"/>
    <w:rsid w:val="00E83110"/>
    <w:rsid w:val="00E8382E"/>
    <w:rsid w:val="00E952D0"/>
    <w:rsid w:val="00E9667F"/>
    <w:rsid w:val="00E97CA4"/>
    <w:rsid w:val="00E97F13"/>
    <w:rsid w:val="00EA6290"/>
    <w:rsid w:val="00EB2838"/>
    <w:rsid w:val="00EB3126"/>
    <w:rsid w:val="00EB643F"/>
    <w:rsid w:val="00EC118A"/>
    <w:rsid w:val="00ED143D"/>
    <w:rsid w:val="00ED2219"/>
    <w:rsid w:val="00ED7A52"/>
    <w:rsid w:val="00EE6827"/>
    <w:rsid w:val="00EF57E0"/>
    <w:rsid w:val="00EF59C2"/>
    <w:rsid w:val="00EF698F"/>
    <w:rsid w:val="00F00537"/>
    <w:rsid w:val="00F012D3"/>
    <w:rsid w:val="00F16A36"/>
    <w:rsid w:val="00F17372"/>
    <w:rsid w:val="00F17EEA"/>
    <w:rsid w:val="00F42CFD"/>
    <w:rsid w:val="00F42F8E"/>
    <w:rsid w:val="00F44BDB"/>
    <w:rsid w:val="00F51F62"/>
    <w:rsid w:val="00F5463D"/>
    <w:rsid w:val="00F55106"/>
    <w:rsid w:val="00F57BF1"/>
    <w:rsid w:val="00F702F6"/>
    <w:rsid w:val="00F70ECA"/>
    <w:rsid w:val="00F75BBF"/>
    <w:rsid w:val="00F831B4"/>
    <w:rsid w:val="00F91E35"/>
    <w:rsid w:val="00F97F33"/>
    <w:rsid w:val="00FA3A14"/>
    <w:rsid w:val="00FB0B82"/>
    <w:rsid w:val="00FB3553"/>
    <w:rsid w:val="00FB4264"/>
    <w:rsid w:val="00FC5CFB"/>
    <w:rsid w:val="00FE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9B80"/>
  <w15:chartTrackingRefBased/>
  <w15:docId w15:val="{6DAE8724-13EE-4D7A-8993-3A9ACE12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EC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sz w:val="22"/>
      <w:szCs w:val="22"/>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sz w:val="22"/>
      <w:szCs w:val="22"/>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rFonts w:asciiTheme="minorHAnsi" w:eastAsiaTheme="minorHAnsi" w:hAnsiTheme="minorHAnsi" w:cstheme="minorBidi"/>
      <w:i/>
      <w:iCs/>
      <w:color w:val="1F4E79" w:themeColor="accent1" w:themeShade="80"/>
      <w:sz w:val="22"/>
      <w:szCs w:val="22"/>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rFonts w:asciiTheme="minorHAnsi" w:eastAsiaTheme="minorHAnsi" w:hAnsiTheme="minorHAnsi" w:cstheme="minorBidi"/>
      <w:i/>
      <w:iCs/>
      <w:color w:val="44546A" w:themeColor="text2"/>
      <w:sz w:val="22"/>
      <w:szCs w:val="18"/>
    </w:rPr>
  </w:style>
  <w:style w:type="paragraph" w:styleId="BalloonText">
    <w:name w:val="Balloon Text"/>
    <w:basedOn w:val="Normal"/>
    <w:link w:val="BalloonTextChar"/>
    <w:uiPriority w:val="99"/>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rFonts w:asciiTheme="minorHAnsi" w:eastAsiaTheme="minorHAnsi" w:hAnsiTheme="minorHAnsi" w:cstheme="minorBidi"/>
      <w:sz w:val="22"/>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eastAsiaTheme="minorHAnsi" w:hAnsiTheme="minorHAnsi" w:cstheme="minorBidi"/>
      <w:sz w:val="22"/>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rFonts w:asciiTheme="minorHAnsi" w:eastAsiaTheme="minorHAnsi" w:hAnsiTheme="minorHAnsi" w:cstheme="minorBidi"/>
      <w:sz w:val="22"/>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rFonts w:asciiTheme="minorHAnsi" w:eastAsiaTheme="minorHAnsi" w:hAnsiTheme="minorHAnsi" w:cstheme="minorBidi"/>
      <w:sz w:val="22"/>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645252"/>
    <w:rPr>
      <w:rFonts w:asciiTheme="minorHAnsi" w:eastAsiaTheme="minorHAnsi" w:hAnsiTheme="minorHAnsi" w:cstheme="minorBidi"/>
      <w:sz w:val="22"/>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rPr>
      <w:rFonts w:asciiTheme="minorHAnsi" w:eastAsiaTheme="minorHAnsi" w:hAnsiTheme="minorHAnsi" w:cstheme="minorBidi"/>
      <w:sz w:val="22"/>
      <w:szCs w:val="22"/>
    </w:rPr>
  </w:style>
  <w:style w:type="paragraph" w:styleId="BodyText">
    <w:name w:val="Body Text"/>
    <w:basedOn w:val="Normal"/>
    <w:link w:val="BodyTextChar"/>
    <w:uiPriority w:val="99"/>
    <w:unhideWhenUsed/>
    <w:rsid w:val="00346022"/>
    <w:rPr>
      <w:rFonts w:ascii="Verdana" w:hAnsi="Verdana"/>
      <w:b/>
      <w:bCs/>
    </w:rPr>
  </w:style>
  <w:style w:type="character" w:customStyle="1" w:styleId="BodyTextChar">
    <w:name w:val="Body Text Char"/>
    <w:basedOn w:val="DefaultParagraphFont"/>
    <w:link w:val="BodyText"/>
    <w:uiPriority w:val="99"/>
    <w:rsid w:val="00346022"/>
    <w:rPr>
      <w:rFonts w:ascii="Verdana" w:eastAsia="Times New Roman" w:hAnsi="Verdan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ambers\AppData\Local\Microsoft\Office\16.0\DTS\en-US%7bD93CBFF1-FD92-4612-A30F-40740602A024%7d\%7b05127FED-BA97-4B3A-ADCE-328FF38E47EE%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A5DB08CE-1AD3-4290-BC18-73AA444B8272}">
  <ds:schemaRefs>
    <ds:schemaRef ds:uri="http://schemas.openxmlformats.org/officeDocument/2006/bibliography"/>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{05127FED-BA97-4B3A-ADCE-328FF38E47EE}tf02786999_win32</Template>
  <TotalTime>547</TotalTime>
  <Pages>3</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Chambers</dc:creator>
  <cp:keywords/>
  <dc:description/>
  <cp:lastModifiedBy>Colleen Chambers</cp:lastModifiedBy>
  <cp:revision>12</cp:revision>
  <cp:lastPrinted>2024-08-15T16:13:00Z</cp:lastPrinted>
  <dcterms:created xsi:type="dcterms:W3CDTF">2024-10-30T15:27:00Z</dcterms:created>
  <dcterms:modified xsi:type="dcterms:W3CDTF">2024-10-31T19:06:00Z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