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40BC" w:rsidRPr="00B92045" w:rsidRDefault="00F21B6A">
      <w:pPr>
        <w:rPr>
          <w:b/>
          <w:bCs/>
        </w:rPr>
      </w:pPr>
      <w:r w:rsidRPr="00B92045">
        <w:rPr>
          <w:b/>
          <w:bCs/>
        </w:rPr>
        <w:t xml:space="preserve">Fountain County Board of </w:t>
      </w:r>
      <w:r w:rsidR="00A21FD8" w:rsidRPr="00B92045">
        <w:rPr>
          <w:b/>
          <w:bCs/>
        </w:rPr>
        <w:t>Zoning and Appeals (BZA</w:t>
      </w:r>
      <w:r w:rsidR="004F1301" w:rsidRPr="00B92045">
        <w:rPr>
          <w:b/>
          <w:bCs/>
        </w:rPr>
        <w:t>) Meeting</w:t>
      </w:r>
      <w:r w:rsidRPr="00B92045">
        <w:rPr>
          <w:b/>
          <w:bCs/>
        </w:rPr>
        <w:t xml:space="preserve"> Agenda</w:t>
      </w:r>
    </w:p>
    <w:p w:rsidR="00F21B6A" w:rsidRPr="00B92045" w:rsidRDefault="004F1301">
      <w:pPr>
        <w:rPr>
          <w:b/>
          <w:bCs/>
        </w:rPr>
      </w:pPr>
      <w:r w:rsidRPr="00B92045">
        <w:rPr>
          <w:b/>
          <w:bCs/>
        </w:rPr>
        <w:t>July 22</w:t>
      </w:r>
      <w:r w:rsidR="00A21FD8" w:rsidRPr="00B92045">
        <w:rPr>
          <w:b/>
          <w:bCs/>
        </w:rPr>
        <w:t>, 2025 – 6</w:t>
      </w:r>
      <w:r w:rsidR="00F21B6A" w:rsidRPr="00B92045">
        <w:rPr>
          <w:b/>
          <w:bCs/>
        </w:rPr>
        <w:t>:00 PM</w:t>
      </w:r>
    </w:p>
    <w:p w:rsidR="0033701F" w:rsidRPr="00A6074A" w:rsidRDefault="0033701F" w:rsidP="00A6074A">
      <w:pPr>
        <w:ind w:left="360"/>
        <w:rPr>
          <w:b/>
          <w:bCs/>
        </w:rPr>
      </w:pPr>
      <w:r w:rsidRPr="0033701F">
        <w:rPr>
          <w:b/>
          <w:bCs/>
        </w:rPr>
        <w:t>Opening:</w:t>
      </w:r>
      <w:r w:rsidR="00A6074A">
        <w:rPr>
          <w:b/>
          <w:bCs/>
        </w:rPr>
        <w:t xml:space="preserve">  </w:t>
      </w:r>
      <w:r>
        <w:t>The meeting was called to order at 6:00 p.m. by Jessica Anderson</w:t>
      </w:r>
      <w:r w:rsidR="00A6074A">
        <w:t>.</w:t>
      </w:r>
    </w:p>
    <w:p w:rsidR="00A6074A" w:rsidRDefault="00A6074A" w:rsidP="00A6074A">
      <w:pPr>
        <w:ind w:left="720"/>
      </w:pPr>
      <w:r>
        <w:t xml:space="preserve">            Attendance taken. </w:t>
      </w:r>
    </w:p>
    <w:p w:rsidR="0033701F" w:rsidRDefault="0033701F" w:rsidP="00A6074A">
      <w:pPr>
        <w:ind w:left="360"/>
      </w:pPr>
      <w:r w:rsidRPr="0033701F">
        <w:rPr>
          <w:b/>
          <w:bCs/>
        </w:rPr>
        <w:t>Present:</w:t>
      </w:r>
      <w:r w:rsidR="00A6074A">
        <w:rPr>
          <w:b/>
          <w:bCs/>
        </w:rPr>
        <w:t xml:space="preserve">  </w:t>
      </w:r>
      <w:r>
        <w:t>Jessica Anderson, John Allen, Chris May, Daye Phillippo</w:t>
      </w:r>
      <w:r w:rsidR="00A6074A">
        <w:rPr>
          <w:b/>
          <w:bCs/>
        </w:rPr>
        <w:t xml:space="preserve">; </w:t>
      </w:r>
      <w:r>
        <w:t>Jon Schott (arrived late</w:t>
      </w:r>
      <w:r w:rsidR="00BA3CED">
        <w:t>r</w:t>
      </w:r>
      <w:r>
        <w:t>)</w:t>
      </w:r>
    </w:p>
    <w:p w:rsidR="00B72681" w:rsidRPr="00B72681" w:rsidRDefault="00B72681" w:rsidP="00A6074A">
      <w:pPr>
        <w:ind w:left="360"/>
      </w:pPr>
      <w:r>
        <w:rPr>
          <w:b/>
          <w:bCs/>
        </w:rPr>
        <w:tab/>
      </w:r>
      <w:r>
        <w:rPr>
          <w:b/>
          <w:bCs/>
        </w:rPr>
        <w:tab/>
      </w:r>
      <w:r w:rsidRPr="00B72681">
        <w:t>Pledge to the flag.</w:t>
      </w:r>
    </w:p>
    <w:p w:rsidR="0033701F" w:rsidRPr="0033701F" w:rsidRDefault="0033701F" w:rsidP="0033701F">
      <w:pPr>
        <w:ind w:left="360"/>
        <w:rPr>
          <w:b/>
          <w:bCs/>
        </w:rPr>
      </w:pPr>
      <w:r w:rsidRPr="0033701F">
        <w:rPr>
          <w:b/>
          <w:bCs/>
        </w:rPr>
        <w:t>Approval of Minutes:</w:t>
      </w:r>
    </w:p>
    <w:p w:rsidR="0033701F" w:rsidRDefault="00B925A0" w:rsidP="0033701F">
      <w:pPr>
        <w:ind w:left="360"/>
      </w:pPr>
      <w:r>
        <w:t>M</w:t>
      </w:r>
      <w:r w:rsidR="0033701F">
        <w:t>inutes from previous meeting</w:t>
      </w:r>
      <w:r w:rsidR="0089105A">
        <w:t xml:space="preserve"> unavailable</w:t>
      </w:r>
      <w:r w:rsidR="0033701F">
        <w:t>. Tabled until next meeting.</w:t>
      </w:r>
    </w:p>
    <w:p w:rsidR="0033701F" w:rsidRPr="00A6074A" w:rsidRDefault="0033701F" w:rsidP="00A6074A">
      <w:pPr>
        <w:ind w:left="360"/>
        <w:rPr>
          <w:b/>
          <w:bCs/>
        </w:rPr>
      </w:pPr>
      <w:r w:rsidRPr="0033701F">
        <w:rPr>
          <w:b/>
          <w:bCs/>
        </w:rPr>
        <w:t>Business From the Previous Meeting:</w:t>
      </w:r>
      <w:r w:rsidR="00A6074A">
        <w:rPr>
          <w:b/>
          <w:bCs/>
        </w:rPr>
        <w:t xml:space="preserve">  </w:t>
      </w:r>
      <w:r>
        <w:t>None</w:t>
      </w:r>
    </w:p>
    <w:p w:rsidR="0033701F" w:rsidRPr="0033701F" w:rsidRDefault="0033701F" w:rsidP="0033701F">
      <w:pPr>
        <w:ind w:left="360"/>
        <w:rPr>
          <w:b/>
          <w:bCs/>
        </w:rPr>
      </w:pPr>
      <w:r w:rsidRPr="0033701F">
        <w:rPr>
          <w:b/>
          <w:bCs/>
        </w:rPr>
        <w:t>New Business:</w:t>
      </w:r>
    </w:p>
    <w:p w:rsidR="0033701F" w:rsidRDefault="00BA3CED" w:rsidP="0033701F">
      <w:pPr>
        <w:ind w:left="360"/>
      </w:pPr>
      <w:r>
        <w:t xml:space="preserve">1. </w:t>
      </w:r>
      <w:r w:rsidR="0033701F">
        <w:t>Nomination/Election of BZA secretary—Jessica</w:t>
      </w:r>
      <w:r w:rsidR="00A6074A">
        <w:t xml:space="preserve"> Anderson</w:t>
      </w:r>
      <w:r w:rsidR="0033701F">
        <w:t xml:space="preserve"> nominated Daye Phillippo, John Allen seconded</w:t>
      </w:r>
      <w:r w:rsidR="00B925A0">
        <w:t>. All voted</w:t>
      </w:r>
      <w:r w:rsidR="0033701F">
        <w:t xml:space="preserve"> in favor.</w:t>
      </w:r>
    </w:p>
    <w:p w:rsidR="0033701F" w:rsidRDefault="00BA3CED" w:rsidP="0033701F">
      <w:pPr>
        <w:ind w:left="360"/>
      </w:pPr>
      <w:r>
        <w:t>2. Variance Hearing</w:t>
      </w:r>
      <w:r w:rsidR="0033701F">
        <w:t>—Garret</w:t>
      </w:r>
      <w:r>
        <w:t>t</w:t>
      </w:r>
      <w:r w:rsidR="0033701F">
        <w:t xml:space="preserve"> M. Graham </w:t>
      </w:r>
      <w:r w:rsidR="00A6074A">
        <w:t>and</w:t>
      </w:r>
      <w:r w:rsidR="0033701F">
        <w:t xml:space="preserve"> Mark &amp; Delayne Graham</w:t>
      </w:r>
    </w:p>
    <w:p w:rsidR="00B925A0" w:rsidRDefault="00B925A0" w:rsidP="0033701F">
      <w:pPr>
        <w:ind w:left="360"/>
      </w:pPr>
      <w:r>
        <w:t xml:space="preserve">Description of project and discussion of requirements for </w:t>
      </w:r>
      <w:r w:rsidR="00A6074A">
        <w:t xml:space="preserve">a </w:t>
      </w:r>
      <w:r>
        <w:t>variance in Section 4.11 of the Handbook. All requirements fulfilled, including the necessary sewage permit.</w:t>
      </w:r>
    </w:p>
    <w:p w:rsidR="00B925A0" w:rsidRDefault="00B925A0" w:rsidP="00B925A0">
      <w:pPr>
        <w:ind w:left="360"/>
      </w:pPr>
      <w:r>
        <w:t>Jon Schott made a motion to grant the variance, Jessica</w:t>
      </w:r>
      <w:r w:rsidR="00A6074A">
        <w:t xml:space="preserve"> Anderson</w:t>
      </w:r>
      <w:r>
        <w:t xml:space="preserve"> seconded. All voted in favor. </w:t>
      </w:r>
    </w:p>
    <w:p w:rsidR="0033701F" w:rsidRDefault="00B925A0" w:rsidP="00B925A0">
      <w:pPr>
        <w:ind w:left="360"/>
      </w:pPr>
      <w:r>
        <w:t>Variance granted.</w:t>
      </w:r>
    </w:p>
    <w:p w:rsidR="0033701F" w:rsidRPr="00B925A0" w:rsidRDefault="0033701F" w:rsidP="0033701F">
      <w:pPr>
        <w:ind w:left="360"/>
        <w:rPr>
          <w:b/>
          <w:bCs/>
        </w:rPr>
      </w:pPr>
      <w:r w:rsidRPr="00B925A0">
        <w:rPr>
          <w:b/>
          <w:bCs/>
        </w:rPr>
        <w:t>Adjournment:</w:t>
      </w:r>
    </w:p>
    <w:p w:rsidR="0033701F" w:rsidRDefault="00B925A0" w:rsidP="00A6074A">
      <w:pPr>
        <w:ind w:left="360"/>
      </w:pPr>
      <w:r>
        <w:t>John Allen moved to adjourn. Jon Schott seconded. All voted in favor</w:t>
      </w:r>
      <w:r w:rsidR="00A6074A">
        <w:t xml:space="preserve">. </w:t>
      </w:r>
      <w:r w:rsidR="0033701F">
        <w:t xml:space="preserve">The meeting was adjourned at </w:t>
      </w:r>
      <w:r>
        <w:t xml:space="preserve">approx 6:30 p.m. </w:t>
      </w:r>
      <w:r w:rsidR="0033701F">
        <w:t xml:space="preserve">The next meeting will be held on </w:t>
      </w:r>
      <w:r w:rsidR="00356A4B">
        <w:t>Tuesday, August 26</w:t>
      </w:r>
      <w:r>
        <w:t xml:space="preserve">, 2025 </w:t>
      </w:r>
      <w:r w:rsidR="0033701F">
        <w:t xml:space="preserve">at </w:t>
      </w:r>
      <w:r>
        <w:t>6:00 p.m. at the Fountain County Courthouse.</w:t>
      </w:r>
    </w:p>
    <w:p w:rsidR="0033701F" w:rsidRPr="00A6074A" w:rsidRDefault="0033701F" w:rsidP="0033701F">
      <w:pPr>
        <w:ind w:left="360"/>
        <w:rPr>
          <w:b/>
          <w:bCs/>
        </w:rPr>
      </w:pPr>
      <w:r w:rsidRPr="00A6074A">
        <w:rPr>
          <w:b/>
          <w:bCs/>
        </w:rPr>
        <w:t>Minutes submitted by:</w:t>
      </w:r>
    </w:p>
    <w:p w:rsidR="00F21B6A" w:rsidRDefault="00A6074A" w:rsidP="0033701F">
      <w:pPr>
        <w:ind w:left="360"/>
      </w:pPr>
      <w:r>
        <w:t>Daye Phillippo</w:t>
      </w:r>
    </w:p>
    <w:sectPr w:rsidR="00F21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6134"/>
    <w:multiLevelType w:val="hybridMultilevel"/>
    <w:tmpl w:val="826CE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71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B6A"/>
    <w:rsid w:val="0000398B"/>
    <w:rsid w:val="001D532F"/>
    <w:rsid w:val="0033701F"/>
    <w:rsid w:val="00356A4B"/>
    <w:rsid w:val="004F1301"/>
    <w:rsid w:val="00533A74"/>
    <w:rsid w:val="00735F38"/>
    <w:rsid w:val="007640BC"/>
    <w:rsid w:val="007F6DEB"/>
    <w:rsid w:val="0089105A"/>
    <w:rsid w:val="00912B95"/>
    <w:rsid w:val="00963AE6"/>
    <w:rsid w:val="00A21FD8"/>
    <w:rsid w:val="00A26354"/>
    <w:rsid w:val="00A45D68"/>
    <w:rsid w:val="00A515F9"/>
    <w:rsid w:val="00A6074A"/>
    <w:rsid w:val="00AA1CF1"/>
    <w:rsid w:val="00B53E63"/>
    <w:rsid w:val="00B72681"/>
    <w:rsid w:val="00B92045"/>
    <w:rsid w:val="00B925A0"/>
    <w:rsid w:val="00BA3CED"/>
    <w:rsid w:val="00D51215"/>
    <w:rsid w:val="00D81C03"/>
    <w:rsid w:val="00E73008"/>
    <w:rsid w:val="00EC50E2"/>
    <w:rsid w:val="00F2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91133"/>
  <w15:chartTrackingRefBased/>
  <w15:docId w15:val="{C7255BB9-1A9F-4E92-BCDF-23F34B05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Anderson</dc:creator>
  <cp:keywords/>
  <dc:description/>
  <cp:lastModifiedBy>Daye Phillippo</cp:lastModifiedBy>
  <cp:revision>4</cp:revision>
  <dcterms:created xsi:type="dcterms:W3CDTF">2025-07-24T12:31:00Z</dcterms:created>
  <dcterms:modified xsi:type="dcterms:W3CDTF">2025-07-27T19:55:00Z</dcterms:modified>
</cp:coreProperties>
</file>