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0119" w14:textId="77777777" w:rsidR="00856F5E" w:rsidRPr="00573BA8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4E16CD62" w14:textId="77777777" w:rsidR="00856F5E" w:rsidRPr="00573BA8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5BD2165F" w14:textId="2D45EFFF" w:rsidR="00856F5E" w:rsidRPr="00573BA8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SEPTEMBER 29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, 2025</w:t>
      </w:r>
    </w:p>
    <w:p w14:paraId="25B11853" w14:textId="07654819" w:rsidR="00856F5E" w:rsidRPr="00573BA8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5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 xml:space="preserve">0 </w:t>
      </w:r>
      <w:r>
        <w:rPr>
          <w:rFonts w:ascii="Verdana" w:eastAsia="Times New Roman" w:hAnsi="Verdana" w:cs="Times New Roman"/>
          <w:b/>
          <w:sz w:val="24"/>
          <w:szCs w:val="24"/>
        </w:rPr>
        <w:t>p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.m.</w:t>
      </w:r>
    </w:p>
    <w:p w14:paraId="15FEEB84" w14:textId="77777777" w:rsidR="00856F5E" w:rsidRPr="00573BA8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6F9DE5BE" w14:textId="77777777" w:rsidR="00856F5E" w:rsidRPr="00987F54" w:rsidRDefault="00856F5E" w:rsidP="00856F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 w:rsidRPr="00987F54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MINUTES</w:t>
      </w:r>
    </w:p>
    <w:p w14:paraId="17838C1B" w14:textId="77777777" w:rsidR="00856F5E" w:rsidRPr="00573BA8" w:rsidRDefault="00856F5E" w:rsidP="00856F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CA2B8CF" w14:textId="0DB256D6" w:rsidR="00856F5E" w:rsidRPr="00573BA8" w:rsidRDefault="00856F5E" w:rsidP="00856F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approve the minutes of the Council meeting on </w:t>
      </w:r>
      <w:r w:rsidR="002E7256">
        <w:rPr>
          <w:rFonts w:ascii="Verdana" w:eastAsia="Times New Roman" w:hAnsi="Verdana" w:cs="Times New Roman"/>
          <w:sz w:val="24"/>
          <w:szCs w:val="24"/>
        </w:rPr>
        <w:t>September 08</w:t>
      </w:r>
      <w:r w:rsidRPr="00573BA8">
        <w:rPr>
          <w:rFonts w:ascii="Verdana" w:eastAsia="Times New Roman" w:hAnsi="Verdana" w:cs="Times New Roman"/>
          <w:sz w:val="24"/>
          <w:szCs w:val="24"/>
        </w:rPr>
        <w:t>, 2025</w:t>
      </w:r>
      <w:r w:rsidR="002E7256">
        <w:rPr>
          <w:rFonts w:ascii="Verdana" w:eastAsia="Times New Roman" w:hAnsi="Verdana" w:cs="Times New Roman"/>
          <w:sz w:val="24"/>
          <w:szCs w:val="24"/>
        </w:rPr>
        <w:t>.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79989E3C" w14:textId="77777777" w:rsidR="00856F5E" w:rsidRPr="00573BA8" w:rsidRDefault="00856F5E" w:rsidP="00856F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Vote: ___</w:t>
      </w:r>
    </w:p>
    <w:p w14:paraId="6EFB571C" w14:textId="77777777" w:rsidR="00856F5E" w:rsidRPr="00573BA8" w:rsidRDefault="00856F5E" w:rsidP="00856F5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3B49BBFE" w14:textId="77777777" w:rsidR="00856F5E" w:rsidRPr="00E96EFE" w:rsidRDefault="00856F5E" w:rsidP="00856F5E">
      <w:pPr>
        <w:spacing w:after="0"/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Review and Acknowledge Treasurer’s Bank Reconciliation &amp; Monthly Comparison Report</w:t>
      </w:r>
    </w:p>
    <w:p w14:paraId="16BDCBA1" w14:textId="4F28C77E" w:rsidR="00856F5E" w:rsidRDefault="00856F5E" w:rsidP="00856F5E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 xml:space="preserve">A motion was made by ___and seconded by ___ to acknowledge the Treasurer’s Bank Reconciliation for </w:t>
      </w:r>
      <w:r>
        <w:rPr>
          <w:rFonts w:ascii="Verdana" w:hAnsi="Verdana"/>
          <w:sz w:val="24"/>
          <w:szCs w:val="24"/>
        </w:rPr>
        <w:t>August 2025</w:t>
      </w:r>
      <w:r w:rsidRPr="00E96EFE">
        <w:rPr>
          <w:rFonts w:ascii="Verdana" w:hAnsi="Verdana"/>
          <w:sz w:val="24"/>
          <w:szCs w:val="24"/>
        </w:rPr>
        <w:t xml:space="preserve"> and Monthly Comparison Report.</w:t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</w:p>
    <w:p w14:paraId="0A39967D" w14:textId="77777777" w:rsidR="00856F5E" w:rsidRPr="00E96EFE" w:rsidRDefault="00856F5E" w:rsidP="00856F5E">
      <w:pPr>
        <w:ind w:left="7200" w:firstLine="720"/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>Vote:</w:t>
      </w:r>
      <w:r>
        <w:rPr>
          <w:rFonts w:ascii="Verdana" w:hAnsi="Verdana"/>
          <w:sz w:val="24"/>
          <w:szCs w:val="24"/>
        </w:rPr>
        <w:t xml:space="preserve"> </w:t>
      </w:r>
      <w:r w:rsidRPr="00E96EFE">
        <w:rPr>
          <w:rFonts w:ascii="Verdana" w:hAnsi="Verdana"/>
          <w:sz w:val="24"/>
          <w:szCs w:val="24"/>
        </w:rPr>
        <w:t>____</w:t>
      </w:r>
    </w:p>
    <w:p w14:paraId="7D27C1EB" w14:textId="77777777" w:rsidR="00856F5E" w:rsidRDefault="00856F5E" w:rsidP="00856F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79475ADD" w14:textId="77777777" w:rsidR="00856F5E" w:rsidRDefault="00856F5E" w:rsidP="00856F5E">
      <w:pPr>
        <w:rPr>
          <w:rFonts w:ascii="Verdana" w:hAnsi="Verdana"/>
          <w:b/>
          <w:bCs/>
          <w:u w:val="single"/>
        </w:rPr>
      </w:pPr>
    </w:p>
    <w:p w14:paraId="76EEFCC2" w14:textId="77777777" w:rsidR="00856F5E" w:rsidRPr="002E7256" w:rsidRDefault="00856F5E" w:rsidP="00856F5E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</w:pPr>
      <w:r w:rsidRPr="002E7256"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  <w:t>TRANSFERS</w:t>
      </w:r>
    </w:p>
    <w:p w14:paraId="496398D6" w14:textId="62188F23" w:rsidR="00856F5E" w:rsidRPr="002E7256" w:rsidRDefault="00EE32AD" w:rsidP="00856F5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Highway</w:t>
      </w:r>
    </w:p>
    <w:p w14:paraId="0CEB150C" w14:textId="7777D522" w:rsidR="00856F5E" w:rsidRPr="002E7256" w:rsidRDefault="00856F5E" w:rsidP="00856F5E">
      <w:pPr>
        <w:spacing w:line="240" w:lineRule="auto"/>
        <w:rPr>
          <w:rFonts w:ascii="Verdana" w:hAnsi="Verdana"/>
          <w:sz w:val="24"/>
          <w:szCs w:val="24"/>
        </w:rPr>
      </w:pPr>
      <w:r w:rsidRPr="002E7256">
        <w:rPr>
          <w:rFonts w:ascii="Verdana" w:hAnsi="Verdana"/>
          <w:sz w:val="24"/>
          <w:szCs w:val="24"/>
        </w:rPr>
        <w:t xml:space="preserve">From: </w:t>
      </w:r>
      <w:r w:rsidR="00EE32AD">
        <w:rPr>
          <w:rFonts w:ascii="Verdana" w:hAnsi="Verdana"/>
          <w:sz w:val="24"/>
          <w:szCs w:val="24"/>
        </w:rPr>
        <w:t>1169.0000.22420</w:t>
      </w:r>
      <w:r w:rsidRPr="002E7256">
        <w:rPr>
          <w:rFonts w:ascii="Verdana" w:hAnsi="Verdana"/>
          <w:sz w:val="24"/>
          <w:szCs w:val="24"/>
        </w:rPr>
        <w:tab/>
        <w:t xml:space="preserve"> </w:t>
      </w:r>
      <w:r w:rsidRPr="002E7256">
        <w:rPr>
          <w:rFonts w:ascii="Verdana" w:hAnsi="Verdana"/>
          <w:sz w:val="24"/>
          <w:szCs w:val="24"/>
        </w:rPr>
        <w:tab/>
      </w:r>
      <w:r w:rsidR="00EE32AD">
        <w:rPr>
          <w:rFonts w:ascii="Verdana" w:hAnsi="Verdana"/>
          <w:sz w:val="24"/>
          <w:szCs w:val="24"/>
        </w:rPr>
        <w:t>Bituminous</w:t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  <w:t>$</w:t>
      </w:r>
      <w:r w:rsidR="00A20F26">
        <w:rPr>
          <w:rFonts w:ascii="Verdana" w:hAnsi="Verdana"/>
          <w:sz w:val="24"/>
          <w:szCs w:val="24"/>
        </w:rPr>
        <w:t>25,600.65</w:t>
      </w:r>
    </w:p>
    <w:p w14:paraId="319335E4" w14:textId="5501FB44" w:rsidR="00856F5E" w:rsidRPr="002E7256" w:rsidRDefault="00856F5E" w:rsidP="00856F5E">
      <w:pPr>
        <w:spacing w:line="240" w:lineRule="auto"/>
        <w:rPr>
          <w:rFonts w:ascii="Verdana" w:hAnsi="Verdana"/>
          <w:sz w:val="24"/>
          <w:szCs w:val="24"/>
        </w:rPr>
      </w:pPr>
      <w:r w:rsidRPr="002E7256">
        <w:rPr>
          <w:rFonts w:ascii="Verdana" w:hAnsi="Verdana"/>
          <w:sz w:val="24"/>
          <w:szCs w:val="24"/>
        </w:rPr>
        <w:t xml:space="preserve">To:     </w:t>
      </w:r>
      <w:r w:rsidR="00A20F26">
        <w:rPr>
          <w:rFonts w:ascii="Verdana" w:hAnsi="Verdana"/>
          <w:sz w:val="24"/>
          <w:szCs w:val="24"/>
        </w:rPr>
        <w:t>1169.0000.33130</w:t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</w:r>
      <w:r w:rsidR="00A20F26">
        <w:rPr>
          <w:rFonts w:ascii="Verdana" w:hAnsi="Verdana"/>
          <w:sz w:val="24"/>
          <w:szCs w:val="24"/>
        </w:rPr>
        <w:t>Contractual Services</w:t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  <w:t>$</w:t>
      </w:r>
      <w:r w:rsidR="00A20F26">
        <w:rPr>
          <w:rFonts w:ascii="Verdana" w:hAnsi="Verdana"/>
          <w:sz w:val="24"/>
          <w:szCs w:val="24"/>
        </w:rPr>
        <w:t>25,600.65</w:t>
      </w:r>
    </w:p>
    <w:p w14:paraId="77873F12" w14:textId="48115018" w:rsidR="00856F5E" w:rsidRDefault="00856F5E" w:rsidP="00856F5E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</w:p>
    <w:p w14:paraId="61566CDD" w14:textId="2E6A07D6" w:rsidR="00A20F26" w:rsidRPr="002E7256" w:rsidRDefault="00A20F26" w:rsidP="00A20F26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Ambulance</w:t>
      </w:r>
    </w:p>
    <w:p w14:paraId="4B9B455C" w14:textId="057D7DE4" w:rsidR="00A20F26" w:rsidRPr="002E7256" w:rsidRDefault="00A20F26" w:rsidP="00A20F26">
      <w:pPr>
        <w:spacing w:line="240" w:lineRule="auto"/>
        <w:rPr>
          <w:rFonts w:ascii="Verdana" w:hAnsi="Verdana"/>
          <w:sz w:val="24"/>
          <w:szCs w:val="24"/>
        </w:rPr>
      </w:pPr>
      <w:r w:rsidRPr="002E7256">
        <w:rPr>
          <w:rFonts w:ascii="Verdana" w:hAnsi="Verdana"/>
          <w:sz w:val="24"/>
          <w:szCs w:val="24"/>
        </w:rPr>
        <w:t xml:space="preserve">From: </w:t>
      </w:r>
      <w:r>
        <w:rPr>
          <w:rFonts w:ascii="Verdana" w:hAnsi="Verdana"/>
          <w:sz w:val="24"/>
          <w:szCs w:val="24"/>
        </w:rPr>
        <w:t>1000.0301.</w:t>
      </w:r>
      <w:r w:rsidR="008977BC">
        <w:rPr>
          <w:rFonts w:ascii="Verdana" w:hAnsi="Verdana"/>
          <w:sz w:val="24"/>
          <w:szCs w:val="24"/>
        </w:rPr>
        <w:t>33601</w:t>
      </w:r>
      <w:r w:rsidRPr="002E7256">
        <w:rPr>
          <w:rFonts w:ascii="Verdana" w:hAnsi="Verdana"/>
          <w:sz w:val="24"/>
          <w:szCs w:val="24"/>
        </w:rPr>
        <w:tab/>
        <w:t xml:space="preserve"> </w:t>
      </w:r>
      <w:r w:rsidRPr="002E7256">
        <w:rPr>
          <w:rFonts w:ascii="Verdana" w:hAnsi="Verdana"/>
          <w:sz w:val="24"/>
          <w:szCs w:val="24"/>
        </w:rPr>
        <w:tab/>
      </w:r>
      <w:r w:rsidR="008977BC">
        <w:rPr>
          <w:rFonts w:ascii="Verdana" w:hAnsi="Verdana"/>
          <w:sz w:val="24"/>
          <w:szCs w:val="24"/>
        </w:rPr>
        <w:t xml:space="preserve">Repair &amp; </w:t>
      </w:r>
      <w:proofErr w:type="spellStart"/>
      <w:r w:rsidR="008977BC">
        <w:rPr>
          <w:rFonts w:ascii="Verdana" w:hAnsi="Verdana"/>
          <w:sz w:val="24"/>
          <w:szCs w:val="24"/>
        </w:rPr>
        <w:t>Maint</w:t>
      </w:r>
      <w:proofErr w:type="spellEnd"/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  <w:t>$</w:t>
      </w:r>
      <w:r>
        <w:rPr>
          <w:rFonts w:ascii="Verdana" w:hAnsi="Verdana"/>
          <w:sz w:val="24"/>
          <w:szCs w:val="24"/>
        </w:rPr>
        <w:t>1,425.00</w:t>
      </w:r>
    </w:p>
    <w:p w14:paraId="1EC0BA8F" w14:textId="64E58139" w:rsidR="00A20F26" w:rsidRPr="002E7256" w:rsidRDefault="00A20F26" w:rsidP="00A20F26">
      <w:pPr>
        <w:spacing w:line="240" w:lineRule="auto"/>
        <w:rPr>
          <w:rFonts w:ascii="Verdana" w:hAnsi="Verdana"/>
          <w:sz w:val="24"/>
          <w:szCs w:val="24"/>
        </w:rPr>
      </w:pPr>
      <w:r w:rsidRPr="002E7256">
        <w:rPr>
          <w:rFonts w:ascii="Verdana" w:hAnsi="Verdana"/>
          <w:sz w:val="24"/>
          <w:szCs w:val="24"/>
        </w:rPr>
        <w:t xml:space="preserve">To:     </w:t>
      </w:r>
      <w:r>
        <w:rPr>
          <w:rFonts w:ascii="Verdana" w:hAnsi="Verdana"/>
          <w:sz w:val="24"/>
          <w:szCs w:val="24"/>
        </w:rPr>
        <w:t>1000.0301.</w:t>
      </w:r>
      <w:r w:rsidR="00AC5217">
        <w:rPr>
          <w:rFonts w:ascii="Verdana" w:hAnsi="Verdana"/>
          <w:sz w:val="24"/>
          <w:szCs w:val="24"/>
        </w:rPr>
        <w:t>15000</w:t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</w:r>
      <w:r w:rsidR="00AC5217">
        <w:rPr>
          <w:rFonts w:ascii="Verdana" w:hAnsi="Verdana"/>
          <w:sz w:val="24"/>
          <w:szCs w:val="24"/>
        </w:rPr>
        <w:t>Holiday Pay</w:t>
      </w:r>
      <w:r w:rsidR="00AC5217">
        <w:rPr>
          <w:rFonts w:ascii="Verdana" w:hAnsi="Verdana"/>
          <w:sz w:val="24"/>
          <w:szCs w:val="24"/>
        </w:rPr>
        <w:tab/>
      </w:r>
      <w:r w:rsidR="00AC5217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</w:r>
      <w:r w:rsidRPr="002E7256">
        <w:rPr>
          <w:rFonts w:ascii="Verdana" w:hAnsi="Verdana"/>
          <w:sz w:val="24"/>
          <w:szCs w:val="24"/>
        </w:rPr>
        <w:tab/>
        <w:t>$</w:t>
      </w:r>
      <w:r>
        <w:rPr>
          <w:rFonts w:ascii="Verdana" w:hAnsi="Verdana"/>
          <w:sz w:val="24"/>
          <w:szCs w:val="24"/>
        </w:rPr>
        <w:t>1,425.00</w:t>
      </w:r>
    </w:p>
    <w:p w14:paraId="05C3405A" w14:textId="77777777" w:rsidR="00A20F26" w:rsidRPr="002E7256" w:rsidRDefault="00A20F26" w:rsidP="00856F5E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</w:p>
    <w:p w14:paraId="1A8B8E2D" w14:textId="77777777" w:rsidR="00856F5E" w:rsidRPr="002E7256" w:rsidRDefault="00856F5E" w:rsidP="00856F5E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2E7256">
        <w:rPr>
          <w:rFonts w:ascii="Verdana" w:eastAsiaTheme="minorEastAsia" w:hAnsi="Verdana" w:cs="Times New Roman"/>
          <w:sz w:val="24"/>
          <w:szCs w:val="24"/>
        </w:rPr>
        <w:t>A motion was made by ___ and seconded by ____ to approve the transfers.</w:t>
      </w:r>
    </w:p>
    <w:p w14:paraId="76DA18E7" w14:textId="77777777" w:rsidR="00856F5E" w:rsidRPr="002E7256" w:rsidRDefault="00856F5E" w:rsidP="00856F5E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</w:r>
      <w:r w:rsidRPr="002E7256">
        <w:rPr>
          <w:rFonts w:ascii="Verdana" w:eastAsiaTheme="minorEastAsia" w:hAnsi="Verdana" w:cs="Times New Roman"/>
          <w:sz w:val="24"/>
          <w:szCs w:val="24"/>
        </w:rPr>
        <w:tab/>
        <w:t>Vote: ____</w:t>
      </w:r>
    </w:p>
    <w:p w14:paraId="3C91AF52" w14:textId="77777777" w:rsidR="00856F5E" w:rsidRDefault="00856F5E" w:rsidP="00856F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3BFFBAAD" w14:textId="77777777" w:rsidR="00856F5E" w:rsidRPr="00573BA8" w:rsidRDefault="00856F5E" w:rsidP="00856F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CA9492D" w14:textId="57985D1D" w:rsidR="00856F5E" w:rsidRDefault="00856F5E" w:rsidP="002E725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Budget hearings</w:t>
      </w:r>
    </w:p>
    <w:p w14:paraId="65692461" w14:textId="77777777" w:rsidR="00856F5E" w:rsidRPr="00573BA8" w:rsidRDefault="00856F5E" w:rsidP="00856F5E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0DA57FB3" w14:textId="77777777" w:rsidR="00856F5E" w:rsidRPr="00573BA8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1209D11" w14:textId="5ADBEDEE" w:rsidR="00856F5E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THE NEXT MEETING WILL </w:t>
      </w:r>
    </w:p>
    <w:p w14:paraId="7B366100" w14:textId="7A1935F2" w:rsidR="00856F5E" w:rsidRPr="00573BA8" w:rsidRDefault="002E7256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TUESDAY OCTOBER 14</w:t>
      </w:r>
      <w:r w:rsidR="00856F5E" w:rsidRPr="00573BA8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7034364E" w14:textId="0B38F323" w:rsidR="00856F5E" w:rsidRDefault="00856F5E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 xml:space="preserve">AT </w:t>
      </w:r>
      <w:r w:rsidR="002E7256">
        <w:rPr>
          <w:rFonts w:ascii="Verdana" w:eastAsia="Times New Roman" w:hAnsi="Verdana" w:cs="Times New Roman"/>
          <w:b/>
          <w:bCs/>
          <w:sz w:val="24"/>
          <w:szCs w:val="24"/>
        </w:rPr>
        <w:t>9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:00 </w:t>
      </w:r>
      <w:r w:rsidR="002E7256">
        <w:rPr>
          <w:rFonts w:ascii="Verdana" w:eastAsia="Times New Roman" w:hAnsi="Verdana" w:cs="Times New Roman"/>
          <w:b/>
          <w:bCs/>
          <w:sz w:val="24"/>
          <w:szCs w:val="24"/>
        </w:rPr>
        <w:t>A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22D431C6" w14:textId="41864B47" w:rsidR="002E7256" w:rsidRDefault="002E7256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802AE2B" w14:textId="1FFF150F" w:rsidR="002E7256" w:rsidRPr="00573BA8" w:rsidRDefault="002E7256" w:rsidP="00856F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***SUBJECT TO CHANGE***</w:t>
      </w:r>
    </w:p>
    <w:sectPr w:rsidR="002E7256" w:rsidRPr="0057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E"/>
    <w:rsid w:val="002E7256"/>
    <w:rsid w:val="00627746"/>
    <w:rsid w:val="00856F5E"/>
    <w:rsid w:val="008977BC"/>
    <w:rsid w:val="00A20F26"/>
    <w:rsid w:val="00AC5217"/>
    <w:rsid w:val="00E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7D0E"/>
  <w15:chartTrackingRefBased/>
  <w15:docId w15:val="{FE891B7B-5BF9-43A5-B9C3-19FBC803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2</cp:revision>
  <dcterms:created xsi:type="dcterms:W3CDTF">2025-09-25T12:15:00Z</dcterms:created>
  <dcterms:modified xsi:type="dcterms:W3CDTF">2025-09-29T11:27:00Z</dcterms:modified>
</cp:coreProperties>
</file>